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1F" w:rsidRDefault="00C31E1F" w:rsidP="001430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проект</w:t>
      </w:r>
    </w:p>
    <w:p w:rsidR="00C31E1F" w:rsidRDefault="00C31E1F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31E1F" w:rsidRDefault="00C31E1F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ИПАТОВСКОГО ГОРОДСКОГО ОКРУГА</w:t>
      </w:r>
    </w:p>
    <w:p w:rsidR="00C31E1F" w:rsidRDefault="00C31E1F" w:rsidP="001430D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31E1F" w:rsidRDefault="00C31E1F" w:rsidP="001430DC">
      <w:pPr>
        <w:jc w:val="both"/>
        <w:rPr>
          <w:sz w:val="28"/>
          <w:szCs w:val="28"/>
        </w:rPr>
      </w:pPr>
    </w:p>
    <w:p w:rsidR="00C31E1F" w:rsidRDefault="00C31E1F" w:rsidP="001430DC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 Ипатово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</w:t>
      </w:r>
    </w:p>
    <w:p w:rsidR="00C31E1F" w:rsidRDefault="00C31E1F" w:rsidP="001430DC">
      <w:pPr>
        <w:jc w:val="both"/>
        <w:rPr>
          <w:sz w:val="28"/>
          <w:szCs w:val="28"/>
        </w:rPr>
      </w:pPr>
    </w:p>
    <w:p w:rsidR="00C31E1F" w:rsidRDefault="00C31E1F" w:rsidP="007A5647">
      <w:pPr>
        <w:spacing w:line="240" w:lineRule="exact"/>
        <w:jc w:val="both"/>
        <w:rPr>
          <w:sz w:val="28"/>
          <w:szCs w:val="28"/>
        </w:rPr>
      </w:pPr>
      <w:r w:rsidRPr="0029555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А</w:t>
      </w:r>
      <w:r w:rsidRPr="00295551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>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образования администрации Ипатовского городского округа Ставропольского края государственной </w:t>
      </w:r>
      <w:r>
        <w:rPr>
          <w:b/>
          <w:bCs/>
          <w:sz w:val="28"/>
          <w:szCs w:val="28"/>
        </w:rPr>
        <w:t xml:space="preserve"> </w:t>
      </w:r>
      <w:r w:rsidRPr="001D7A8A">
        <w:rPr>
          <w:sz w:val="28"/>
          <w:szCs w:val="28"/>
        </w:rPr>
        <w:t>услуги  «Полное государственное обеспечение детей-сирот и детей, оставшихся без попечения родителей: предоставление им за время пребывания у приемных родителей бесплатного питания, бесплатного комплекта одежды, обуви и мягкого инвентаря, бесплатного медицинского обслуживания или возмещение их полной стоимости»</w:t>
      </w:r>
      <w:r>
        <w:rPr>
          <w:sz w:val="28"/>
          <w:szCs w:val="28"/>
        </w:rPr>
        <w:t xml:space="preserve"> </w:t>
      </w:r>
    </w:p>
    <w:p w:rsidR="00C31E1F" w:rsidRDefault="00C31E1F" w:rsidP="00525D96">
      <w:pPr>
        <w:ind w:firstLine="708"/>
        <w:jc w:val="both"/>
        <w:rPr>
          <w:sz w:val="28"/>
          <w:szCs w:val="28"/>
        </w:rPr>
      </w:pPr>
    </w:p>
    <w:p w:rsidR="00C31E1F" w:rsidRDefault="00C31E1F" w:rsidP="006E11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5551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 xml:space="preserve"> 27 июля 2010 г</w:t>
      </w:r>
      <w:r>
        <w:rPr>
          <w:sz w:val="28"/>
          <w:szCs w:val="28"/>
        </w:rPr>
        <w:t xml:space="preserve">ода                          </w:t>
      </w:r>
      <w:r w:rsidRPr="00295551">
        <w:rPr>
          <w:sz w:val="28"/>
          <w:szCs w:val="28"/>
        </w:rPr>
        <w:t>№ 210-ФЗ «Об организации предоставления государственных и муниципаль</w:t>
      </w:r>
      <w:r>
        <w:rPr>
          <w:sz w:val="28"/>
          <w:szCs w:val="28"/>
        </w:rPr>
        <w:softHyphen/>
      </w:r>
      <w:r w:rsidRPr="00295551">
        <w:rPr>
          <w:sz w:val="28"/>
          <w:szCs w:val="28"/>
        </w:rPr>
        <w:t xml:space="preserve">ных </w:t>
      </w:r>
      <w:r w:rsidRPr="00A36B68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Федеральным законом от 01 декабря 2014 г.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Законом Ставропольского края от 16 марта 2006 года № 7-кз </w:t>
      </w:r>
      <w:r>
        <w:rPr>
          <w:sz w:val="28"/>
          <w:szCs w:val="28"/>
          <w:lang w:eastAsia="ru-RU"/>
        </w:rPr>
        <w:t>«</w:t>
      </w:r>
      <w:r w:rsidRPr="006E113D">
        <w:rPr>
          <w:sz w:val="28"/>
          <w:szCs w:val="28"/>
          <w:lang w:eastAsia="ru-RU"/>
        </w:rPr>
        <w:t>О дополнительных гарантиях по социальной поддержке детей-сирот и детей, оставшихся без попечения родите</w:t>
      </w:r>
      <w:r>
        <w:rPr>
          <w:sz w:val="28"/>
          <w:szCs w:val="28"/>
          <w:lang w:eastAsia="ru-RU"/>
        </w:rPr>
        <w:t>лей» (с изменениями от 29 апреля 2015 г. № 44-кз),</w:t>
      </w:r>
      <w:r w:rsidRPr="006E113D">
        <w:rPr>
          <w:sz w:val="28"/>
          <w:szCs w:val="28"/>
        </w:rPr>
        <w:t xml:space="preserve"> </w:t>
      </w:r>
      <w:hyperlink r:id="rId5" w:history="1">
        <w:r w:rsidRPr="006E113D">
          <w:rPr>
            <w:color w:val="000000"/>
            <w:sz w:val="28"/>
            <w:szCs w:val="28"/>
            <w:lang w:eastAsia="ru-RU"/>
          </w:rPr>
          <w:t>постановлением</w:t>
        </w:r>
      </w:hyperlink>
      <w:r w:rsidRPr="006E113D">
        <w:rPr>
          <w:color w:val="000000"/>
          <w:sz w:val="28"/>
          <w:szCs w:val="28"/>
          <w:lang w:eastAsia="ru-RU"/>
        </w:rPr>
        <w:t xml:space="preserve"> Правительства</w:t>
      </w:r>
      <w:r w:rsidRPr="002D0FA2">
        <w:rPr>
          <w:color w:val="000000"/>
          <w:sz w:val="28"/>
          <w:szCs w:val="28"/>
          <w:lang w:eastAsia="ru-RU"/>
        </w:rPr>
        <w:t xml:space="preserve"> Ставропольского края от</w:t>
      </w:r>
      <w:r>
        <w:rPr>
          <w:color w:val="000000"/>
          <w:sz w:val="28"/>
          <w:szCs w:val="28"/>
          <w:lang w:eastAsia="ru-RU"/>
        </w:rPr>
        <w:t xml:space="preserve"> 22 ноября 2013 года № 428-п «</w:t>
      </w:r>
      <w:r w:rsidRPr="00976334">
        <w:rPr>
          <w:sz w:val="28"/>
          <w:szCs w:val="28"/>
        </w:rPr>
        <w:t>Правила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</w:t>
      </w:r>
      <w:r>
        <w:rPr>
          <w:sz w:val="28"/>
          <w:szCs w:val="28"/>
        </w:rPr>
        <w:t xml:space="preserve">» (с изменениями от 14 января 2016 г. № 14-п), </w:t>
      </w:r>
      <w:r>
        <w:rPr>
          <w:sz w:val="28"/>
          <w:szCs w:val="28"/>
          <w:lang w:eastAsia="ru-RU"/>
        </w:rPr>
        <w:t xml:space="preserve"> </w:t>
      </w:r>
      <w:hyperlink r:id="rId6" w:history="1">
        <w:r w:rsidRPr="006E113D">
          <w:rPr>
            <w:color w:val="000000"/>
            <w:sz w:val="28"/>
            <w:szCs w:val="28"/>
            <w:lang w:eastAsia="ru-RU"/>
          </w:rPr>
          <w:t>постановлением</w:t>
        </w:r>
      </w:hyperlink>
      <w:r w:rsidRPr="006E113D">
        <w:rPr>
          <w:color w:val="000000"/>
          <w:sz w:val="28"/>
          <w:szCs w:val="28"/>
          <w:lang w:eastAsia="ru-RU"/>
        </w:rPr>
        <w:t xml:space="preserve"> Правительства</w:t>
      </w:r>
      <w:r w:rsidRPr="002D0FA2">
        <w:rPr>
          <w:color w:val="000000"/>
          <w:sz w:val="28"/>
          <w:szCs w:val="28"/>
          <w:lang w:eastAsia="ru-RU"/>
        </w:rPr>
        <w:t xml:space="preserve"> Ставропольского края от 25 июля 2011 г</w:t>
      </w:r>
      <w:r>
        <w:rPr>
          <w:color w:val="000000"/>
          <w:sz w:val="28"/>
          <w:szCs w:val="28"/>
          <w:lang w:eastAsia="ru-RU"/>
        </w:rPr>
        <w:t>ода</w:t>
      </w:r>
      <w:r w:rsidRPr="002D0FA2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295-п «Об утверждении Порядка разработки и утвержде</w:t>
      </w:r>
      <w:r>
        <w:rPr>
          <w:sz w:val="28"/>
          <w:szCs w:val="28"/>
          <w:lang w:eastAsia="ru-RU"/>
        </w:rPr>
        <w:softHyphen/>
        <w:t>ния органами исполнительной власти Ставропольского края административ</w:t>
      </w:r>
      <w:r>
        <w:rPr>
          <w:sz w:val="28"/>
          <w:szCs w:val="28"/>
          <w:lang w:eastAsia="ru-RU"/>
        </w:rPr>
        <w:softHyphen/>
        <w:t>ных регламентов предоставления государственных услуг, Порядка разра</w:t>
      </w:r>
      <w:r>
        <w:rPr>
          <w:sz w:val="28"/>
          <w:szCs w:val="28"/>
          <w:lang w:eastAsia="ru-RU"/>
        </w:rPr>
        <w:softHyphen/>
        <w:t>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</w:t>
      </w:r>
      <w:r>
        <w:rPr>
          <w:sz w:val="28"/>
          <w:szCs w:val="28"/>
          <w:lang w:eastAsia="ru-RU"/>
        </w:rPr>
        <w:softHyphen/>
        <w:t xml:space="preserve">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 (с изменениями от 24 декабря 2015 г. № 561-п), распоряжением </w:t>
      </w:r>
      <w:r w:rsidRPr="00100BD7">
        <w:rPr>
          <w:spacing w:val="-2"/>
          <w:sz w:val="28"/>
          <w:szCs w:val="28"/>
        </w:rPr>
        <w:t>Правительства Ставропольского края от 16 октября 2015 г.</w:t>
      </w:r>
      <w:r>
        <w:rPr>
          <w:spacing w:val="-2"/>
          <w:sz w:val="28"/>
          <w:szCs w:val="28"/>
        </w:rPr>
        <w:t xml:space="preserve"> </w:t>
      </w:r>
      <w:r w:rsidRPr="00100BD7">
        <w:rPr>
          <w:spacing w:val="-2"/>
          <w:sz w:val="28"/>
          <w:szCs w:val="28"/>
        </w:rPr>
        <w:t>№ 327-рп «Об организации работы по повышению значений показател</w:t>
      </w:r>
      <w:r>
        <w:rPr>
          <w:spacing w:val="-2"/>
          <w:sz w:val="28"/>
          <w:szCs w:val="28"/>
        </w:rPr>
        <w:t>ей</w:t>
      </w:r>
      <w:r w:rsidRPr="00100BD7">
        <w:rPr>
          <w:spacing w:val="-2"/>
          <w:sz w:val="28"/>
          <w:szCs w:val="28"/>
        </w:rPr>
        <w:t xml:space="preserve"> доступности для инвалидов объектов и услуг на территории Ставропольского края»</w:t>
      </w:r>
      <w:r>
        <w:rPr>
          <w:spacing w:val="-2"/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 xml:space="preserve">приказом министерства образования и молодежной политики Ставропольского края от 17 декабря 2014 года № 1387-пр «Об утверждении типового </w:t>
      </w:r>
      <w:r>
        <w:rPr>
          <w:sz w:val="28"/>
          <w:szCs w:val="28"/>
        </w:rPr>
        <w:t>а</w:t>
      </w:r>
      <w:r w:rsidRPr="00295551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>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органом местного самоуправления муниципального образования Ставропольского края государственной </w:t>
      </w:r>
      <w:r>
        <w:rPr>
          <w:b/>
          <w:bCs/>
          <w:sz w:val="28"/>
          <w:szCs w:val="28"/>
        </w:rPr>
        <w:t xml:space="preserve"> </w:t>
      </w:r>
      <w:r w:rsidRPr="00295551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«</w:t>
      </w:r>
      <w:r w:rsidRPr="001D7A8A">
        <w:rPr>
          <w:sz w:val="28"/>
          <w:szCs w:val="28"/>
        </w:rPr>
        <w:t>Полное государственное обеспечение детей-сирот и детей, оставшихся без попечения родителей: предоставление им за время пребывания у приемных родителей бесплатного питания, бесплатного комплекта одежды, обуви и мягкого инвентаря, бесплатного медицинского обслуживания или возмещение их полной стоимости»</w:t>
      </w:r>
      <w:r>
        <w:rPr>
          <w:sz w:val="28"/>
          <w:szCs w:val="28"/>
        </w:rPr>
        <w:t xml:space="preserve"> (с изменениями от 13 мая 2015 г. № 593- пр, от 23 марта 2016 г. № 280-пр),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администрация Ипатов</w:t>
      </w:r>
      <w:r w:rsidRPr="00295551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городского округа Ставропольского края</w:t>
      </w:r>
    </w:p>
    <w:p w:rsidR="00C31E1F" w:rsidRPr="00692D54" w:rsidRDefault="00C31E1F" w:rsidP="00692D54">
      <w:pPr>
        <w:ind w:firstLine="708"/>
        <w:jc w:val="both"/>
        <w:rPr>
          <w:sz w:val="28"/>
          <w:szCs w:val="28"/>
        </w:rPr>
      </w:pPr>
    </w:p>
    <w:p w:rsidR="00C31E1F" w:rsidRDefault="00C31E1F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>ПОСТАНОВЛЯЕТ:</w:t>
      </w:r>
    </w:p>
    <w:p w:rsidR="00C31E1F" w:rsidRPr="00295551" w:rsidRDefault="00C31E1F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</w:r>
    </w:p>
    <w:p w:rsidR="00C31E1F" w:rsidRDefault="00C31E1F" w:rsidP="00525D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А</w:t>
      </w:r>
      <w:r w:rsidRPr="00295551">
        <w:rPr>
          <w:sz w:val="28"/>
          <w:szCs w:val="28"/>
        </w:rPr>
        <w:t xml:space="preserve">дминистративный регламент </w:t>
      </w:r>
      <w:r>
        <w:rPr>
          <w:sz w:val="28"/>
          <w:szCs w:val="28"/>
        </w:rPr>
        <w:t xml:space="preserve"> </w:t>
      </w:r>
      <w:r w:rsidRPr="00295551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отделом образования администрации Ипатовского городского округа Ставропольского края государственной услуги  </w:t>
      </w:r>
      <w:r w:rsidRPr="001D7A8A">
        <w:rPr>
          <w:sz w:val="28"/>
          <w:szCs w:val="28"/>
        </w:rPr>
        <w:t>«Полное государственное обеспечение детей-сирот и детей, оставшихся без попечения родителей: предоставление им за время пребывания у приемных родителей бесплатного питания, бесплатного комплекта одежды, обуви и мягкого инвентаря, бесплатного медицинского обслуживания или возмещение их полной стоимости»</w:t>
      </w:r>
      <w:r>
        <w:rPr>
          <w:sz w:val="28"/>
          <w:szCs w:val="28"/>
        </w:rPr>
        <w:t xml:space="preserve">. </w:t>
      </w:r>
    </w:p>
    <w:p w:rsidR="00C31E1F" w:rsidRDefault="00C31E1F" w:rsidP="00525D96">
      <w:pPr>
        <w:jc w:val="both"/>
        <w:rPr>
          <w:sz w:val="28"/>
          <w:szCs w:val="28"/>
        </w:rPr>
      </w:pPr>
      <w:r w:rsidRPr="00295551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городского округа Ставропольского края  и разместить на официальном сайте администрации Ипатовского городского округа Ставропольского края.</w:t>
      </w:r>
    </w:p>
    <w:p w:rsidR="00C31E1F" w:rsidRDefault="00C31E1F" w:rsidP="00525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Признать утратившим силу постановления администрации Ипатовского муниципального района Ставропольского края:</w:t>
      </w:r>
    </w:p>
    <w:p w:rsidR="00C31E1F" w:rsidRDefault="00C31E1F" w:rsidP="0051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 05 мая 2015 года № 359 «Об утверждении Административного регламента 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</w:t>
      </w:r>
      <w:r>
        <w:rPr>
          <w:b/>
          <w:bCs/>
          <w:sz w:val="28"/>
          <w:szCs w:val="28"/>
        </w:rPr>
        <w:t xml:space="preserve"> </w:t>
      </w:r>
      <w:r w:rsidRPr="001D7A8A">
        <w:rPr>
          <w:sz w:val="28"/>
          <w:szCs w:val="28"/>
        </w:rPr>
        <w:t>услуги  «Полное государственное обеспечение детей-сирот и детей, оставшихся без попечения родителей: предоставление им за время пребывания у приемных родителей бесплатного питания, бесплатного комплекта одежды, обуви и мягкого инвентаря, бесплатного медицинского обслуживания или возмещение их полной стоимости»</w:t>
      </w:r>
      <w:r>
        <w:rPr>
          <w:sz w:val="28"/>
          <w:szCs w:val="28"/>
        </w:rPr>
        <w:t>;</w:t>
      </w:r>
    </w:p>
    <w:p w:rsidR="00C31E1F" w:rsidRDefault="00C31E1F" w:rsidP="0051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 13 июля 2017 года №326 «О внесении изменений в  постановление администрации Ипатовского муниципального района Ставропольского края от 05 мая 2015 года № 359 «Об утверждении Административного регламента предоставления</w:t>
      </w:r>
      <w:r w:rsidRPr="002865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</w:t>
      </w:r>
      <w:r>
        <w:rPr>
          <w:b/>
          <w:bCs/>
          <w:sz w:val="28"/>
          <w:szCs w:val="28"/>
        </w:rPr>
        <w:t xml:space="preserve"> </w:t>
      </w:r>
      <w:r w:rsidRPr="001D7A8A">
        <w:rPr>
          <w:sz w:val="28"/>
          <w:szCs w:val="28"/>
        </w:rPr>
        <w:t>услуги  «Полное государственное обеспечение детей-сирот и детей, оставшихся без попечения родителей: предоставление им за время пребывания у приемных родителей бесплатного питания, бесплатного комплекта одежды, обуви и мягкого инвентаря, бесплатного медицинского обслуживания или возмещение их полной стоимости»</w:t>
      </w:r>
    </w:p>
    <w:p w:rsidR="00C31E1F" w:rsidRDefault="00C31E1F" w:rsidP="00525D96">
      <w:pPr>
        <w:jc w:val="both"/>
        <w:rPr>
          <w:sz w:val="28"/>
          <w:szCs w:val="28"/>
        </w:rPr>
      </w:pPr>
    </w:p>
    <w:p w:rsidR="00C31E1F" w:rsidRPr="00295551" w:rsidRDefault="00C31E1F" w:rsidP="009A20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95551">
        <w:rPr>
          <w:sz w:val="28"/>
          <w:szCs w:val="28"/>
        </w:rPr>
        <w:t xml:space="preserve">Контроль за выполнением  настоящего </w:t>
      </w:r>
      <w:r>
        <w:rPr>
          <w:sz w:val="28"/>
          <w:szCs w:val="28"/>
        </w:rPr>
        <w:t>постановления</w:t>
      </w:r>
      <w:r w:rsidRPr="00295551">
        <w:rPr>
          <w:sz w:val="28"/>
          <w:szCs w:val="28"/>
        </w:rPr>
        <w:t xml:space="preserve">  возложить на</w:t>
      </w:r>
    </w:p>
    <w:p w:rsidR="00C31E1F" w:rsidRDefault="00C31E1F" w:rsidP="00ED000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Ипатовского городского округа Ставропольского края А.П. Бражко.</w:t>
      </w:r>
    </w:p>
    <w:p w:rsidR="00C31E1F" w:rsidRDefault="00C31E1F" w:rsidP="00ED0002">
      <w:pPr>
        <w:jc w:val="both"/>
        <w:rPr>
          <w:sz w:val="28"/>
          <w:szCs w:val="28"/>
        </w:rPr>
      </w:pPr>
    </w:p>
    <w:p w:rsidR="00C31E1F" w:rsidRDefault="00C31E1F" w:rsidP="00525D96">
      <w:pPr>
        <w:pStyle w:val="BodyText"/>
      </w:pPr>
      <w:r>
        <w:tab/>
        <w:t>5</w:t>
      </w:r>
      <w:r w:rsidRPr="00295551">
        <w:t xml:space="preserve">. </w:t>
      </w:r>
      <w:r>
        <w:rPr>
          <w:spacing w:val="-2"/>
        </w:rPr>
        <w:t xml:space="preserve">Настоящее постановление вступает в силу на следующий день после его официального обнародования и распространяется на правоотношения, возникшие с 01 января 2018 года.  </w:t>
      </w: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31E1F" w:rsidRDefault="00C31E1F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Ипатовского городского </w:t>
      </w:r>
    </w:p>
    <w:p w:rsidR="00C31E1F" w:rsidRPr="0049274D" w:rsidRDefault="00C31E1F" w:rsidP="00BA57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                                                          С.Б. Савченко</w:t>
      </w:r>
    </w:p>
    <w:p w:rsidR="00C31E1F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z-index:251658240" from="0,9.6pt" to="495pt,9.6pt"/>
        </w:pict>
      </w:r>
    </w:p>
    <w:p w:rsidR="00C31E1F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заместитель главы администрации Ипатовского городского округа Ставропольского края  </w:t>
      </w:r>
    </w:p>
    <w:p w:rsidR="00C31E1F" w:rsidRDefault="00C31E1F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А.П. Бражко</w:t>
      </w:r>
    </w:p>
    <w:p w:rsidR="00C31E1F" w:rsidRPr="00AE032C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C31E1F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Pr="005B15C8" w:rsidRDefault="00C31E1F" w:rsidP="005B15C8">
      <w:pPr>
        <w:spacing w:line="240" w:lineRule="exact"/>
        <w:jc w:val="both"/>
        <w:rPr>
          <w:sz w:val="28"/>
          <w:szCs w:val="28"/>
        </w:rPr>
      </w:pPr>
      <w:r w:rsidRPr="005B15C8">
        <w:rPr>
          <w:sz w:val="28"/>
          <w:szCs w:val="28"/>
        </w:rPr>
        <w:t>Заместитель главы администрации</w:t>
      </w:r>
    </w:p>
    <w:p w:rsidR="00C31E1F" w:rsidRPr="005B15C8" w:rsidRDefault="00C31E1F" w:rsidP="005B15C8">
      <w:pPr>
        <w:spacing w:line="240" w:lineRule="exact"/>
        <w:jc w:val="both"/>
        <w:rPr>
          <w:sz w:val="28"/>
          <w:szCs w:val="28"/>
        </w:rPr>
      </w:pPr>
      <w:r w:rsidRPr="005B15C8">
        <w:rPr>
          <w:sz w:val="28"/>
          <w:szCs w:val="28"/>
        </w:rPr>
        <w:t xml:space="preserve">Ипатовского </w:t>
      </w:r>
      <w:r>
        <w:rPr>
          <w:sz w:val="28"/>
          <w:szCs w:val="28"/>
        </w:rPr>
        <w:t>городского округа</w:t>
      </w:r>
    </w:p>
    <w:p w:rsidR="00C31E1F" w:rsidRPr="005B15C8" w:rsidRDefault="00C31E1F" w:rsidP="005B15C8">
      <w:pPr>
        <w:spacing w:line="240" w:lineRule="exact"/>
        <w:rPr>
          <w:sz w:val="28"/>
          <w:szCs w:val="28"/>
        </w:rPr>
      </w:pPr>
      <w:r w:rsidRPr="005B15C8">
        <w:rPr>
          <w:sz w:val="28"/>
          <w:szCs w:val="28"/>
        </w:rPr>
        <w:t xml:space="preserve">Ставропольского края                      </w:t>
      </w:r>
      <w:r>
        <w:rPr>
          <w:sz w:val="28"/>
          <w:szCs w:val="28"/>
        </w:rPr>
        <w:t xml:space="preserve">     </w:t>
      </w:r>
      <w:r w:rsidRPr="005B15C8">
        <w:rPr>
          <w:sz w:val="28"/>
          <w:szCs w:val="28"/>
        </w:rPr>
        <w:t xml:space="preserve">                                       Э.В.Кондратьева</w:t>
      </w:r>
    </w:p>
    <w:p w:rsidR="00C31E1F" w:rsidRDefault="00C31E1F" w:rsidP="005B15C8">
      <w:pPr>
        <w:rPr>
          <w:sz w:val="28"/>
          <w:szCs w:val="28"/>
        </w:rPr>
      </w:pPr>
    </w:p>
    <w:p w:rsidR="00C31E1F" w:rsidRDefault="00C31E1F" w:rsidP="004921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31E1F" w:rsidRDefault="00C31E1F" w:rsidP="005D052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C31E1F" w:rsidRDefault="00C31E1F" w:rsidP="005D05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C31E1F" w:rsidRDefault="00C31E1F" w:rsidP="005D05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C31E1F" w:rsidRDefault="00C31E1F" w:rsidP="005D052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Ж.Н.Кудлай                                                      </w:t>
      </w:r>
    </w:p>
    <w:p w:rsidR="00C31E1F" w:rsidRPr="005B15C8" w:rsidRDefault="00C31E1F" w:rsidP="0049212E">
      <w:pPr>
        <w:rPr>
          <w:sz w:val="28"/>
          <w:szCs w:val="28"/>
        </w:rPr>
      </w:pPr>
    </w:p>
    <w:p w:rsidR="00C31E1F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C31E1F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C31E1F" w:rsidRDefault="00C31E1F" w:rsidP="005B15C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Ипатовского городского округа</w:t>
      </w:r>
    </w:p>
    <w:p w:rsidR="00C31E1F" w:rsidRDefault="00C31E1F" w:rsidP="005B15C8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М.А. Коваленко</w:t>
      </w:r>
    </w:p>
    <w:p w:rsidR="00C31E1F" w:rsidRDefault="00C31E1F" w:rsidP="005B15C8">
      <w:pPr>
        <w:pStyle w:val="BodyText"/>
      </w:pPr>
    </w:p>
    <w:p w:rsidR="00C31E1F" w:rsidRDefault="00C31E1F" w:rsidP="005B15C8">
      <w:pPr>
        <w:pStyle w:val="BodyText"/>
      </w:pPr>
      <w:r>
        <w:t>Проект постановления подготовлен отделом  образования администрации Ипатовского городского округа Ставропольского края</w:t>
      </w:r>
    </w:p>
    <w:p w:rsidR="00C31E1F" w:rsidRDefault="00C31E1F" w:rsidP="009C3F0F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Г.Н. Братчик </w:t>
      </w: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</w:p>
    <w:p w:rsidR="00C31E1F" w:rsidRDefault="00C31E1F" w:rsidP="005B15C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tbl>
      <w:tblPr>
        <w:tblW w:w="10188" w:type="dxa"/>
        <w:tblInd w:w="-106" w:type="dxa"/>
        <w:tblLayout w:type="fixed"/>
        <w:tblLook w:val="0000"/>
      </w:tblPr>
      <w:tblGrid>
        <w:gridCol w:w="8028"/>
        <w:gridCol w:w="2160"/>
      </w:tblGrid>
      <w:tr w:rsidR="00C31E1F">
        <w:trPr>
          <w:trHeight w:val="189"/>
        </w:trPr>
        <w:tc>
          <w:tcPr>
            <w:tcW w:w="8028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31E1F">
        <w:tc>
          <w:tcPr>
            <w:tcW w:w="8028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АИГО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1E1F">
        <w:tc>
          <w:tcPr>
            <w:tcW w:w="8028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отдел АИГО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E1F">
        <w:tc>
          <w:tcPr>
            <w:tcW w:w="8028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Плюс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E1F">
        <w:tc>
          <w:tcPr>
            <w:tcW w:w="8028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 НПА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E1F">
        <w:tc>
          <w:tcPr>
            <w:tcW w:w="8028" w:type="dxa"/>
          </w:tcPr>
          <w:p w:rsidR="00C31E1F" w:rsidRDefault="00C31E1F" w:rsidP="00C52B6D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РМКУК «Ипатовская МЦБ»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E1F">
        <w:tc>
          <w:tcPr>
            <w:tcW w:w="8028" w:type="dxa"/>
          </w:tcPr>
          <w:p w:rsidR="00C31E1F" w:rsidRDefault="00C31E1F" w:rsidP="00C52B6D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 прокуратуру</w:t>
            </w:r>
          </w:p>
        </w:tc>
        <w:tc>
          <w:tcPr>
            <w:tcW w:w="2160" w:type="dxa"/>
          </w:tcPr>
          <w:p w:rsidR="00C31E1F" w:rsidRDefault="00C31E1F" w:rsidP="00E01C1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31E1F" w:rsidRDefault="00C31E1F" w:rsidP="00525D96">
      <w:pPr>
        <w:jc w:val="both"/>
      </w:pPr>
    </w:p>
    <w:sectPr w:rsidR="00C31E1F" w:rsidSect="00006CDB">
      <w:pgSz w:w="11906" w:h="16838"/>
      <w:pgMar w:top="36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7A012A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6E24D73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Wingdings" w:hAnsi="Wingdings" w:cs="Wingdings"/>
      </w:rPr>
    </w:lvl>
    <w:lvl w:ilvl="1">
      <w:start w:val="1"/>
      <w:numFmt w:val="decimal"/>
      <w:lvlText w:val="%1.%2."/>
      <w:lvlJc w:val="left"/>
      <w:pPr>
        <w:tabs>
          <w:tab w:val="num" w:pos="318"/>
        </w:tabs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7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05" w:hanging="108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8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15" w:hanging="144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50" w:hanging="180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25" w:hanging="180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21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639CD8B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CA7DBE"/>
    <w:multiLevelType w:val="hybridMultilevel"/>
    <w:tmpl w:val="5226DA76"/>
    <w:lvl w:ilvl="0" w:tplc="A1F48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8D7F2">
      <w:numFmt w:val="none"/>
      <w:lvlText w:val=""/>
      <w:lvlJc w:val="left"/>
      <w:pPr>
        <w:tabs>
          <w:tab w:val="num" w:pos="360"/>
        </w:tabs>
      </w:pPr>
    </w:lvl>
    <w:lvl w:ilvl="2" w:tplc="E1CC0202">
      <w:numFmt w:val="none"/>
      <w:lvlText w:val=""/>
      <w:lvlJc w:val="left"/>
      <w:pPr>
        <w:tabs>
          <w:tab w:val="num" w:pos="360"/>
        </w:tabs>
      </w:pPr>
    </w:lvl>
    <w:lvl w:ilvl="3" w:tplc="7DF6D0C0">
      <w:numFmt w:val="none"/>
      <w:lvlText w:val=""/>
      <w:lvlJc w:val="left"/>
      <w:pPr>
        <w:tabs>
          <w:tab w:val="num" w:pos="360"/>
        </w:tabs>
      </w:pPr>
    </w:lvl>
    <w:lvl w:ilvl="4" w:tplc="06207C04">
      <w:numFmt w:val="none"/>
      <w:lvlText w:val=""/>
      <w:lvlJc w:val="left"/>
      <w:pPr>
        <w:tabs>
          <w:tab w:val="num" w:pos="360"/>
        </w:tabs>
      </w:pPr>
    </w:lvl>
    <w:lvl w:ilvl="5" w:tplc="4C3E6814">
      <w:numFmt w:val="none"/>
      <w:lvlText w:val=""/>
      <w:lvlJc w:val="left"/>
      <w:pPr>
        <w:tabs>
          <w:tab w:val="num" w:pos="360"/>
        </w:tabs>
      </w:pPr>
    </w:lvl>
    <w:lvl w:ilvl="6" w:tplc="5396085A">
      <w:numFmt w:val="none"/>
      <w:lvlText w:val=""/>
      <w:lvlJc w:val="left"/>
      <w:pPr>
        <w:tabs>
          <w:tab w:val="num" w:pos="360"/>
        </w:tabs>
      </w:pPr>
    </w:lvl>
    <w:lvl w:ilvl="7" w:tplc="A8BCA2FA">
      <w:numFmt w:val="none"/>
      <w:lvlText w:val=""/>
      <w:lvlJc w:val="left"/>
      <w:pPr>
        <w:tabs>
          <w:tab w:val="num" w:pos="360"/>
        </w:tabs>
      </w:pPr>
    </w:lvl>
    <w:lvl w:ilvl="8" w:tplc="B9E4DD8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4A9496E"/>
    <w:multiLevelType w:val="multilevel"/>
    <w:tmpl w:val="898AF3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3664339"/>
    <w:multiLevelType w:val="multilevel"/>
    <w:tmpl w:val="6770A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6E249B4"/>
    <w:multiLevelType w:val="hybridMultilevel"/>
    <w:tmpl w:val="C13E0B30"/>
    <w:lvl w:ilvl="0" w:tplc="1DACD8AC">
      <w:start w:val="4"/>
      <w:numFmt w:val="decimal"/>
      <w:lvlText w:val="%1."/>
      <w:lvlJc w:val="left"/>
      <w:pPr>
        <w:tabs>
          <w:tab w:val="num" w:pos="2068"/>
        </w:tabs>
        <w:ind w:left="2068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3"/>
        </w:tabs>
        <w:ind w:left="20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3"/>
        </w:tabs>
        <w:ind w:left="28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3"/>
        </w:tabs>
        <w:ind w:left="35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3"/>
        </w:tabs>
        <w:ind w:left="42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3"/>
        </w:tabs>
        <w:ind w:left="49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3"/>
        </w:tabs>
        <w:ind w:left="56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3"/>
        </w:tabs>
        <w:ind w:left="64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3"/>
        </w:tabs>
        <w:ind w:left="7123" w:hanging="180"/>
      </w:pPr>
    </w:lvl>
  </w:abstractNum>
  <w:abstractNum w:abstractNumId="7">
    <w:nsid w:val="778A31AB"/>
    <w:multiLevelType w:val="hybridMultilevel"/>
    <w:tmpl w:val="9A9CC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27F"/>
    <w:rsid w:val="0000418A"/>
    <w:rsid w:val="00006CDB"/>
    <w:rsid w:val="0001740F"/>
    <w:rsid w:val="00025746"/>
    <w:rsid w:val="0004074E"/>
    <w:rsid w:val="00047F27"/>
    <w:rsid w:val="00052FF0"/>
    <w:rsid w:val="00060DF9"/>
    <w:rsid w:val="00091EC0"/>
    <w:rsid w:val="000C32CB"/>
    <w:rsid w:val="000E23A9"/>
    <w:rsid w:val="00100BD7"/>
    <w:rsid w:val="001430DC"/>
    <w:rsid w:val="0015300A"/>
    <w:rsid w:val="00165560"/>
    <w:rsid w:val="001A1417"/>
    <w:rsid w:val="001D1163"/>
    <w:rsid w:val="001D7A8A"/>
    <w:rsid w:val="001F509E"/>
    <w:rsid w:val="002264E0"/>
    <w:rsid w:val="00240232"/>
    <w:rsid w:val="002655A4"/>
    <w:rsid w:val="00282113"/>
    <w:rsid w:val="002865FC"/>
    <w:rsid w:val="00295551"/>
    <w:rsid w:val="002B02CF"/>
    <w:rsid w:val="002B14F6"/>
    <w:rsid w:val="002B57BA"/>
    <w:rsid w:val="002C2C01"/>
    <w:rsid w:val="002C4092"/>
    <w:rsid w:val="002C5689"/>
    <w:rsid w:val="002D0FA2"/>
    <w:rsid w:val="002E6C79"/>
    <w:rsid w:val="00303431"/>
    <w:rsid w:val="00333163"/>
    <w:rsid w:val="00364A1A"/>
    <w:rsid w:val="00370118"/>
    <w:rsid w:val="003A50A3"/>
    <w:rsid w:val="003E087D"/>
    <w:rsid w:val="004215B0"/>
    <w:rsid w:val="00430559"/>
    <w:rsid w:val="00466FA8"/>
    <w:rsid w:val="00486A35"/>
    <w:rsid w:val="00491225"/>
    <w:rsid w:val="0049212E"/>
    <w:rsid w:val="0049274D"/>
    <w:rsid w:val="004A0423"/>
    <w:rsid w:val="004B7238"/>
    <w:rsid w:val="004C070E"/>
    <w:rsid w:val="004D384D"/>
    <w:rsid w:val="00513C58"/>
    <w:rsid w:val="00515F99"/>
    <w:rsid w:val="00525D96"/>
    <w:rsid w:val="00542A66"/>
    <w:rsid w:val="00547291"/>
    <w:rsid w:val="005567E7"/>
    <w:rsid w:val="005640A5"/>
    <w:rsid w:val="00564D83"/>
    <w:rsid w:val="00586F14"/>
    <w:rsid w:val="005878FF"/>
    <w:rsid w:val="005A4613"/>
    <w:rsid w:val="005B15C8"/>
    <w:rsid w:val="005D0521"/>
    <w:rsid w:val="005F56F5"/>
    <w:rsid w:val="00610FAB"/>
    <w:rsid w:val="00610FB7"/>
    <w:rsid w:val="00612303"/>
    <w:rsid w:val="00640E83"/>
    <w:rsid w:val="006658AF"/>
    <w:rsid w:val="00680871"/>
    <w:rsid w:val="00680E19"/>
    <w:rsid w:val="00685B6A"/>
    <w:rsid w:val="00692D54"/>
    <w:rsid w:val="006D7F73"/>
    <w:rsid w:val="006E113D"/>
    <w:rsid w:val="006F2606"/>
    <w:rsid w:val="00720D28"/>
    <w:rsid w:val="00733630"/>
    <w:rsid w:val="007375FE"/>
    <w:rsid w:val="00785B25"/>
    <w:rsid w:val="00786089"/>
    <w:rsid w:val="007947D4"/>
    <w:rsid w:val="007A1BEA"/>
    <w:rsid w:val="007A5647"/>
    <w:rsid w:val="007A66DA"/>
    <w:rsid w:val="007B147F"/>
    <w:rsid w:val="007B4506"/>
    <w:rsid w:val="007D02F6"/>
    <w:rsid w:val="007E27D6"/>
    <w:rsid w:val="007E70D7"/>
    <w:rsid w:val="007E7186"/>
    <w:rsid w:val="00807DCA"/>
    <w:rsid w:val="00823C97"/>
    <w:rsid w:val="00825E50"/>
    <w:rsid w:val="00826907"/>
    <w:rsid w:val="00846657"/>
    <w:rsid w:val="008923CF"/>
    <w:rsid w:val="008A2780"/>
    <w:rsid w:val="008A6F6B"/>
    <w:rsid w:val="00915DE8"/>
    <w:rsid w:val="009519C2"/>
    <w:rsid w:val="009638AB"/>
    <w:rsid w:val="009737E6"/>
    <w:rsid w:val="00976334"/>
    <w:rsid w:val="009A20DF"/>
    <w:rsid w:val="009C3F0F"/>
    <w:rsid w:val="009D1137"/>
    <w:rsid w:val="009D221F"/>
    <w:rsid w:val="009D2A8A"/>
    <w:rsid w:val="00A30C80"/>
    <w:rsid w:val="00A36B68"/>
    <w:rsid w:val="00A43E60"/>
    <w:rsid w:val="00A45451"/>
    <w:rsid w:val="00A86342"/>
    <w:rsid w:val="00A96FC3"/>
    <w:rsid w:val="00AB03D8"/>
    <w:rsid w:val="00AC0338"/>
    <w:rsid w:val="00AC3781"/>
    <w:rsid w:val="00AD1C2F"/>
    <w:rsid w:val="00AD3892"/>
    <w:rsid w:val="00AE032C"/>
    <w:rsid w:val="00AE4BF4"/>
    <w:rsid w:val="00B138C9"/>
    <w:rsid w:val="00B17AE3"/>
    <w:rsid w:val="00B4742D"/>
    <w:rsid w:val="00B5536D"/>
    <w:rsid w:val="00B6317F"/>
    <w:rsid w:val="00B93BA7"/>
    <w:rsid w:val="00BA4443"/>
    <w:rsid w:val="00BA5784"/>
    <w:rsid w:val="00BA70B6"/>
    <w:rsid w:val="00BB54A8"/>
    <w:rsid w:val="00BC027D"/>
    <w:rsid w:val="00BC0918"/>
    <w:rsid w:val="00BC110A"/>
    <w:rsid w:val="00BC120D"/>
    <w:rsid w:val="00BC245A"/>
    <w:rsid w:val="00C07372"/>
    <w:rsid w:val="00C132A8"/>
    <w:rsid w:val="00C302D5"/>
    <w:rsid w:val="00C31E1F"/>
    <w:rsid w:val="00C37AD6"/>
    <w:rsid w:val="00C4127F"/>
    <w:rsid w:val="00C42E2B"/>
    <w:rsid w:val="00C52B6D"/>
    <w:rsid w:val="00C6252D"/>
    <w:rsid w:val="00C70797"/>
    <w:rsid w:val="00D37092"/>
    <w:rsid w:val="00D545E3"/>
    <w:rsid w:val="00D63B57"/>
    <w:rsid w:val="00D712BC"/>
    <w:rsid w:val="00D94329"/>
    <w:rsid w:val="00D94C1B"/>
    <w:rsid w:val="00DC499A"/>
    <w:rsid w:val="00DF0695"/>
    <w:rsid w:val="00E01A63"/>
    <w:rsid w:val="00E01C14"/>
    <w:rsid w:val="00E24E0E"/>
    <w:rsid w:val="00E43CD8"/>
    <w:rsid w:val="00E56EDA"/>
    <w:rsid w:val="00ED0002"/>
    <w:rsid w:val="00F30CF7"/>
    <w:rsid w:val="00F327F0"/>
    <w:rsid w:val="00F337AE"/>
    <w:rsid w:val="00F3518F"/>
    <w:rsid w:val="00F406A3"/>
    <w:rsid w:val="00F40C33"/>
    <w:rsid w:val="00F74095"/>
    <w:rsid w:val="00F91E59"/>
    <w:rsid w:val="00F967A9"/>
    <w:rsid w:val="00FD60BB"/>
    <w:rsid w:val="00FF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27F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B15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127F"/>
    <w:pPr>
      <w:keepNext/>
      <w:tabs>
        <w:tab w:val="num" w:pos="1353"/>
      </w:tabs>
      <w:spacing w:before="240" w:after="60"/>
      <w:ind w:left="1353" w:hanging="3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3E60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127F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paragraph" w:styleId="NoSpacing">
    <w:name w:val="No Spacing"/>
    <w:uiPriority w:val="99"/>
    <w:qFormat/>
    <w:rsid w:val="00C4127F"/>
    <w:rPr>
      <w:rFonts w:ascii="Times New Roman" w:hAnsi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C4127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2">
    <w:name w:val="Основной текст с отступом 22"/>
    <w:basedOn w:val="Normal"/>
    <w:uiPriority w:val="99"/>
    <w:rsid w:val="00C4127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uiPriority w:val="99"/>
    <w:rsid w:val="00C4127F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C4127F"/>
    <w:pPr>
      <w:widowControl w:val="0"/>
      <w:spacing w:before="200" w:line="360" w:lineRule="atLeast"/>
      <w:jc w:val="both"/>
      <w:textAlignment w:val="baseline"/>
    </w:pPr>
    <w:rPr>
      <w:color w:val="000000"/>
    </w:rPr>
  </w:style>
  <w:style w:type="paragraph" w:customStyle="1" w:styleId="1">
    <w:name w:val="марк список 1"/>
    <w:basedOn w:val="Normal"/>
    <w:uiPriority w:val="99"/>
    <w:rsid w:val="00C4127F"/>
    <w:pPr>
      <w:tabs>
        <w:tab w:val="left" w:pos="360"/>
      </w:tabs>
      <w:spacing w:before="120" w:after="120"/>
      <w:jc w:val="both"/>
    </w:pPr>
  </w:style>
  <w:style w:type="paragraph" w:customStyle="1" w:styleId="10">
    <w:name w:val="нум список 1"/>
    <w:basedOn w:val="1"/>
    <w:uiPriority w:val="99"/>
    <w:rsid w:val="00C4127F"/>
  </w:style>
  <w:style w:type="character" w:styleId="Hyperlink">
    <w:name w:val="Hyperlink"/>
    <w:basedOn w:val="DefaultParagraphFont"/>
    <w:uiPriority w:val="99"/>
    <w:rsid w:val="00C4127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C4127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127F"/>
    <w:rPr>
      <w:rFonts w:ascii="Times New Roman" w:hAnsi="Times New Roman" w:cs="Times New Roman"/>
      <w:sz w:val="24"/>
      <w:szCs w:val="24"/>
      <w:lang w:eastAsia="ar-SA" w:bidi="ar-SA"/>
    </w:rPr>
  </w:style>
  <w:style w:type="character" w:styleId="Strong">
    <w:name w:val="Strong"/>
    <w:basedOn w:val="DefaultParagraphFont"/>
    <w:uiPriority w:val="99"/>
    <w:qFormat/>
    <w:rsid w:val="00C4127F"/>
    <w:rPr>
      <w:b/>
      <w:bCs/>
    </w:rPr>
  </w:style>
  <w:style w:type="paragraph" w:customStyle="1" w:styleId="a">
    <w:name w:val="Заголовок"/>
    <w:basedOn w:val="Normal"/>
    <w:next w:val="BodyText"/>
    <w:uiPriority w:val="99"/>
    <w:rsid w:val="00C4127F"/>
    <w:pPr>
      <w:keepNext/>
      <w:widowControl w:val="0"/>
      <w:suppressAutoHyphens/>
      <w:spacing w:before="240" w:after="120"/>
    </w:pPr>
    <w:rPr>
      <w:rFonts w:ascii="Arial" w:eastAsia="Calibri" w:hAnsi="Arial" w:cs="Arial"/>
      <w:kern w:val="1"/>
      <w:sz w:val="28"/>
      <w:szCs w:val="28"/>
    </w:rPr>
  </w:style>
  <w:style w:type="paragraph" w:customStyle="1" w:styleId="ConsPlusTitle">
    <w:name w:val="ConsPlusTitle"/>
    <w:uiPriority w:val="99"/>
    <w:rsid w:val="00C412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BA70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BA70B6"/>
    <w:rPr>
      <w:rFonts w:ascii="Arial" w:hAnsi="Arial" w:cs="Arial"/>
      <w:lang w:val="ru-RU" w:eastAsia="ar-SA" w:bidi="ar-SA"/>
    </w:rPr>
  </w:style>
  <w:style w:type="paragraph" w:customStyle="1" w:styleId="ConsNormal">
    <w:name w:val="ConsNormal"/>
    <w:uiPriority w:val="99"/>
    <w:rsid w:val="00091EC0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D116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F890143015EB6A35AE148B2D622BDA2763E17071DA6F6424AFE4EE39870D4FC72F1054BA6FCEE3CA1D55v5V7G" TargetMode="External"/><Relationship Id="rId5" Type="http://schemas.openxmlformats.org/officeDocument/2006/relationships/hyperlink" Target="consultantplus://offline/ref=07F890143015EB6A35AE148B2D622BDA2763E17071DA6F6424AFE4EE39870D4FC72F1054BA6FCEE3CA1D55v5V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462</TotalTime>
  <Pages>3</Pages>
  <Words>1087</Words>
  <Characters>6199</Characters>
  <Application>Microsoft Office Outlook</Application>
  <DocSecurity>0</DocSecurity>
  <Lines>0</Lines>
  <Paragraphs>0</Paragraphs>
  <ScaleCrop>false</ScaleCrop>
  <Company>ОО АИМР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г.Ставрополь</dc:creator>
  <cp:keywords/>
  <dc:description/>
  <cp:lastModifiedBy>ОО АИМР</cp:lastModifiedBy>
  <cp:revision>75</cp:revision>
  <cp:lastPrinted>2018-03-16T10:24:00Z</cp:lastPrinted>
  <dcterms:created xsi:type="dcterms:W3CDTF">2013-04-08T12:21:00Z</dcterms:created>
  <dcterms:modified xsi:type="dcterms:W3CDTF">2018-03-16T10:25:00Z</dcterms:modified>
</cp:coreProperties>
</file>