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1C" w:rsidRPr="00E71E1C" w:rsidRDefault="00E71E1C" w:rsidP="003E0DAE">
      <w:pPr>
        <w:spacing w:line="240" w:lineRule="exact"/>
        <w:ind w:left="9498"/>
        <w:rPr>
          <w:rFonts w:eastAsia="Times New Roman" w:cs="Times New Roman"/>
          <w:sz w:val="24"/>
          <w:szCs w:val="24"/>
          <w:lang w:eastAsia="ru-RU"/>
        </w:rPr>
      </w:pPr>
      <w:r w:rsidRPr="00E71E1C">
        <w:rPr>
          <w:rFonts w:eastAsia="Times New Roman" w:cs="Times New Roman"/>
          <w:color w:val="000000"/>
          <w:sz w:val="24"/>
          <w:szCs w:val="24"/>
          <w:lang w:eastAsia="ru-RU"/>
        </w:rPr>
        <w:t>Приложение 6 к муниципальной программе Ипатовского городского округа Ставропольского края «Формирование современной городской среды»</w:t>
      </w:r>
      <w:r w:rsidR="007B7B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2018-2022 годы.</w:t>
      </w:r>
    </w:p>
    <w:p w:rsidR="00E71E1C" w:rsidRDefault="00E71E1C" w:rsidP="00E71E1C">
      <w:pPr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71E1C" w:rsidRPr="00E71E1C" w:rsidRDefault="00E71E1C" w:rsidP="00E71E1C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E71E1C">
        <w:rPr>
          <w:rFonts w:eastAsia="Times New Roman" w:cs="Times New Roman"/>
          <w:color w:val="000000"/>
          <w:sz w:val="24"/>
          <w:szCs w:val="24"/>
          <w:lang w:eastAsia="ru-RU"/>
        </w:rPr>
        <w:t>ПЛАН</w:t>
      </w:r>
    </w:p>
    <w:p w:rsidR="00E71E1C" w:rsidRPr="00E71E1C" w:rsidRDefault="00E71E1C" w:rsidP="00E71E1C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E71E1C">
        <w:rPr>
          <w:rFonts w:eastAsia="Times New Roman" w:cs="Times New Roman"/>
          <w:color w:val="000000"/>
          <w:sz w:val="24"/>
          <w:szCs w:val="24"/>
          <w:lang w:eastAsia="ru-RU"/>
        </w:rPr>
        <w:t>реализации Программы</w:t>
      </w:r>
    </w:p>
    <w:tbl>
      <w:tblPr>
        <w:tblStyle w:val="a3"/>
        <w:tblW w:w="15037" w:type="dxa"/>
        <w:tblLook w:val="04A0"/>
      </w:tblPr>
      <w:tblGrid>
        <w:gridCol w:w="2218"/>
        <w:gridCol w:w="2324"/>
        <w:gridCol w:w="10495"/>
      </w:tblGrid>
      <w:tr w:rsidR="00010DDE" w:rsidRPr="00E71E1C" w:rsidTr="00B86CB5">
        <w:trPr>
          <w:trHeight w:val="1489"/>
        </w:trPr>
        <w:tc>
          <w:tcPr>
            <w:tcW w:w="2218" w:type="dxa"/>
            <w:vMerge w:val="restart"/>
          </w:tcPr>
          <w:p w:rsidR="00010DDE" w:rsidRPr="00E71E1C" w:rsidRDefault="00010D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1E1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контрольного события программы</w:t>
            </w:r>
          </w:p>
        </w:tc>
        <w:tc>
          <w:tcPr>
            <w:tcW w:w="2324" w:type="dxa"/>
            <w:vMerge w:val="restart"/>
          </w:tcPr>
          <w:p w:rsidR="00010DDE" w:rsidRPr="00E71E1C" w:rsidRDefault="00010DDE" w:rsidP="00E71E1C">
            <w:pPr>
              <w:rPr>
                <w:sz w:val="24"/>
                <w:szCs w:val="24"/>
              </w:rPr>
            </w:pPr>
            <w:r w:rsidRPr="00E71E1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0495" w:type="dxa"/>
          </w:tcPr>
          <w:p w:rsidR="00010DDE" w:rsidRPr="00E71E1C" w:rsidRDefault="00010DDE" w:rsidP="00E71E1C">
            <w:pPr>
              <w:rPr>
                <w:sz w:val="24"/>
                <w:szCs w:val="24"/>
              </w:rPr>
            </w:pPr>
            <w:r w:rsidRPr="00E71E1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Срок наступления контрольного</w:t>
            </w:r>
            <w:r w:rsidRPr="00E71E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1E1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события</w:t>
            </w:r>
          </w:p>
        </w:tc>
      </w:tr>
      <w:tr w:rsidR="00010DDE" w:rsidRPr="00E71E1C" w:rsidTr="007A3F62">
        <w:trPr>
          <w:trHeight w:val="297"/>
        </w:trPr>
        <w:tc>
          <w:tcPr>
            <w:tcW w:w="2218" w:type="dxa"/>
            <w:vMerge/>
          </w:tcPr>
          <w:p w:rsidR="00010DDE" w:rsidRPr="00E71E1C" w:rsidRDefault="00010DDE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010DDE" w:rsidRPr="00E71E1C" w:rsidRDefault="00010DDE">
            <w:pPr>
              <w:rPr>
                <w:sz w:val="24"/>
                <w:szCs w:val="24"/>
              </w:rPr>
            </w:pPr>
          </w:p>
        </w:tc>
        <w:tc>
          <w:tcPr>
            <w:tcW w:w="10495" w:type="dxa"/>
          </w:tcPr>
          <w:p w:rsidR="00010DDE" w:rsidRPr="00E71E1C" w:rsidRDefault="00010DDE" w:rsidP="00010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2018 -2022 год</w:t>
            </w:r>
          </w:p>
        </w:tc>
      </w:tr>
      <w:tr w:rsidR="003E0DAE" w:rsidRPr="00E71E1C" w:rsidTr="00B54E44">
        <w:trPr>
          <w:trHeight w:val="297"/>
        </w:trPr>
        <w:tc>
          <w:tcPr>
            <w:tcW w:w="15037" w:type="dxa"/>
            <w:gridSpan w:val="3"/>
          </w:tcPr>
          <w:p w:rsidR="003E0DAE" w:rsidRPr="003E0DAE" w:rsidRDefault="003E0DAE" w:rsidP="003E0D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E0DA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Ипатовского городского округа Ставропольского края «Формирование </w:t>
            </w:r>
            <w:proofErr w:type="gramStart"/>
            <w:r w:rsidRPr="003E0DA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современной</w:t>
            </w:r>
            <w:proofErr w:type="gramEnd"/>
            <w:r w:rsidRPr="003E0DA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</w:t>
            </w:r>
          </w:p>
          <w:p w:rsidR="003E0DAE" w:rsidRPr="003E0DAE" w:rsidRDefault="003E0DAE" w:rsidP="003E0D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E0DA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среды»</w:t>
            </w:r>
            <w:r w:rsidR="007B7BE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2018-2022 годы</w:t>
            </w:r>
          </w:p>
          <w:p w:rsidR="003E0DAE" w:rsidRPr="00E71E1C" w:rsidRDefault="003E0DAE">
            <w:pPr>
              <w:rPr>
                <w:sz w:val="24"/>
                <w:szCs w:val="24"/>
              </w:rPr>
            </w:pPr>
          </w:p>
        </w:tc>
      </w:tr>
      <w:tr w:rsidR="00010DDE" w:rsidRPr="00E71E1C" w:rsidTr="00CC67E6">
        <w:trPr>
          <w:trHeight w:val="284"/>
        </w:trPr>
        <w:tc>
          <w:tcPr>
            <w:tcW w:w="15037" w:type="dxa"/>
            <w:gridSpan w:val="3"/>
          </w:tcPr>
          <w:p w:rsidR="00010DDE" w:rsidRPr="00010DDE" w:rsidRDefault="00010D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0D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Подпрограмма «Современная городская среда»</w:t>
            </w:r>
          </w:p>
        </w:tc>
      </w:tr>
      <w:tr w:rsidR="00010DDE" w:rsidRPr="00E71E1C" w:rsidTr="001D18F2">
        <w:trPr>
          <w:trHeight w:val="284"/>
        </w:trPr>
        <w:tc>
          <w:tcPr>
            <w:tcW w:w="2218" w:type="dxa"/>
          </w:tcPr>
          <w:p w:rsidR="00010DDE" w:rsidRPr="00010DDE" w:rsidRDefault="00010DDE" w:rsidP="00010D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0D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Контрольное событие 1.</w:t>
            </w:r>
          </w:p>
          <w:p w:rsidR="00010DDE" w:rsidRPr="00010DDE" w:rsidRDefault="00010D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0D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Принятие и оплата выполненных работ по благоустройству дворовых территорий</w:t>
            </w:r>
          </w:p>
        </w:tc>
        <w:tc>
          <w:tcPr>
            <w:tcW w:w="2324" w:type="dxa"/>
          </w:tcPr>
          <w:p w:rsidR="00010DDE" w:rsidRPr="007B7BE7" w:rsidRDefault="007B7BE7">
            <w:pPr>
              <w:rPr>
                <w:rFonts w:eastAsia="Times New Roman" w:cs="Times New Roman"/>
                <w:sz w:val="22"/>
                <w:lang w:eastAsia="ru-RU"/>
              </w:rPr>
            </w:pPr>
            <w:r w:rsidRPr="007B7BE7">
              <w:rPr>
                <w:rFonts w:eastAsia="Times New Roman"/>
                <w:sz w:val="22"/>
                <w:lang w:eastAsia="ru-RU"/>
              </w:rPr>
              <w:t xml:space="preserve">управление по работе с территориями </w:t>
            </w:r>
            <w:proofErr w:type="spellStart"/>
            <w:r w:rsidRPr="007B7BE7">
              <w:rPr>
                <w:rFonts w:eastAsia="Times New Roman"/>
                <w:sz w:val="22"/>
                <w:lang w:eastAsia="ru-RU"/>
              </w:rPr>
              <w:t>Ипатовского</w:t>
            </w:r>
            <w:proofErr w:type="spellEnd"/>
            <w:r w:rsidRPr="007B7BE7">
              <w:rPr>
                <w:rFonts w:eastAsia="Times New Roman"/>
                <w:sz w:val="22"/>
                <w:lang w:eastAsia="ru-RU"/>
              </w:rPr>
              <w:t xml:space="preserve"> городского округа Ставропольского края</w:t>
            </w:r>
          </w:p>
        </w:tc>
        <w:tc>
          <w:tcPr>
            <w:tcW w:w="10495" w:type="dxa"/>
          </w:tcPr>
          <w:p w:rsidR="00010DDE" w:rsidRPr="00E71E1C" w:rsidRDefault="007B7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 по мере выполнения работ</w:t>
            </w:r>
          </w:p>
        </w:tc>
      </w:tr>
      <w:tr w:rsidR="00010DDE" w:rsidRPr="00E71E1C" w:rsidTr="001D18F2">
        <w:trPr>
          <w:trHeight w:val="284"/>
        </w:trPr>
        <w:tc>
          <w:tcPr>
            <w:tcW w:w="2218" w:type="dxa"/>
          </w:tcPr>
          <w:p w:rsidR="00010DDE" w:rsidRPr="00010DDE" w:rsidRDefault="00010DDE" w:rsidP="00010DDE">
            <w:pPr>
              <w:rPr>
                <w:sz w:val="24"/>
                <w:szCs w:val="24"/>
              </w:rPr>
            </w:pPr>
            <w:r w:rsidRPr="00010DDE">
              <w:rPr>
                <w:sz w:val="24"/>
                <w:szCs w:val="24"/>
              </w:rPr>
              <w:t>Контрольное событие 2.</w:t>
            </w:r>
          </w:p>
          <w:p w:rsidR="00010DDE" w:rsidRPr="00010DDE" w:rsidRDefault="00010DDE" w:rsidP="00010DDE">
            <w:pPr>
              <w:rPr>
                <w:sz w:val="24"/>
                <w:szCs w:val="24"/>
              </w:rPr>
            </w:pPr>
          </w:p>
          <w:p w:rsidR="00010DDE" w:rsidRPr="00E71E1C" w:rsidRDefault="00010DDE" w:rsidP="00010DDE">
            <w:pPr>
              <w:rPr>
                <w:sz w:val="24"/>
                <w:szCs w:val="24"/>
              </w:rPr>
            </w:pPr>
            <w:r w:rsidRPr="00010DDE">
              <w:rPr>
                <w:sz w:val="24"/>
                <w:szCs w:val="24"/>
              </w:rPr>
              <w:t xml:space="preserve">Принятие и оплата выполненных работ по </w:t>
            </w:r>
            <w:r w:rsidRPr="00010DDE">
              <w:rPr>
                <w:sz w:val="24"/>
                <w:szCs w:val="24"/>
              </w:rPr>
              <w:lastRenderedPageBreak/>
              <w:t>благоустройству общественных территорий</w:t>
            </w:r>
          </w:p>
        </w:tc>
        <w:tc>
          <w:tcPr>
            <w:tcW w:w="2324" w:type="dxa"/>
          </w:tcPr>
          <w:p w:rsidR="00010DDE" w:rsidRPr="007B7BE7" w:rsidRDefault="007B7BE7">
            <w:pPr>
              <w:rPr>
                <w:sz w:val="22"/>
              </w:rPr>
            </w:pPr>
            <w:r w:rsidRPr="007B7BE7">
              <w:rPr>
                <w:rFonts w:eastAsia="Times New Roman"/>
                <w:sz w:val="22"/>
                <w:lang w:eastAsia="ru-RU"/>
              </w:rPr>
              <w:lastRenderedPageBreak/>
              <w:t xml:space="preserve">управление по работе с территориями </w:t>
            </w:r>
            <w:proofErr w:type="spellStart"/>
            <w:r w:rsidRPr="007B7BE7">
              <w:rPr>
                <w:rFonts w:eastAsia="Times New Roman"/>
                <w:sz w:val="22"/>
                <w:lang w:eastAsia="ru-RU"/>
              </w:rPr>
              <w:t>Ипатовского</w:t>
            </w:r>
            <w:proofErr w:type="spellEnd"/>
            <w:r w:rsidRPr="007B7BE7">
              <w:rPr>
                <w:rFonts w:eastAsia="Times New Roman"/>
                <w:sz w:val="22"/>
                <w:lang w:eastAsia="ru-RU"/>
              </w:rPr>
              <w:t xml:space="preserve"> городского округа Ставропольского края</w:t>
            </w:r>
          </w:p>
        </w:tc>
        <w:tc>
          <w:tcPr>
            <w:tcW w:w="10495" w:type="dxa"/>
          </w:tcPr>
          <w:p w:rsidR="00010DDE" w:rsidRPr="00E71E1C" w:rsidRDefault="007B7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 по мере выполнения работ</w:t>
            </w:r>
          </w:p>
        </w:tc>
      </w:tr>
    </w:tbl>
    <w:p w:rsidR="002F5522" w:rsidRDefault="002F5522"/>
    <w:sectPr w:rsidR="002F5522" w:rsidSect="00E71E1C">
      <w:pgSz w:w="16834" w:h="11909" w:orient="landscape"/>
      <w:pgMar w:top="1440" w:right="1440" w:bottom="1440" w:left="1440" w:header="0" w:footer="0" w:gutter="0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71E1C"/>
    <w:rsid w:val="00010DDE"/>
    <w:rsid w:val="002F5522"/>
    <w:rsid w:val="003E0DAE"/>
    <w:rsid w:val="00635B6F"/>
    <w:rsid w:val="007B7BE7"/>
    <w:rsid w:val="009558AB"/>
    <w:rsid w:val="00E71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E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ISOGD</dc:creator>
  <cp:lastModifiedBy>ipatovoknd</cp:lastModifiedBy>
  <cp:revision>2</cp:revision>
  <dcterms:created xsi:type="dcterms:W3CDTF">2017-11-15T13:08:00Z</dcterms:created>
  <dcterms:modified xsi:type="dcterms:W3CDTF">2017-11-15T13:22:00Z</dcterms:modified>
</cp:coreProperties>
</file>