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F2E" w:rsidRDefault="00356F2E" w:rsidP="00356F2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356F2E" w:rsidRDefault="00356F2E" w:rsidP="00356F2E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356F2E" w:rsidRDefault="00356F2E" w:rsidP="00356F2E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356F2E" w:rsidRDefault="00356F2E" w:rsidP="00356F2E">
      <w:pPr>
        <w:spacing w:line="240" w:lineRule="exact"/>
        <w:rPr>
          <w:szCs w:val="28"/>
        </w:rPr>
      </w:pPr>
    </w:p>
    <w:p w:rsidR="00356F2E" w:rsidRDefault="00356F2E" w:rsidP="00356F2E">
      <w:pPr>
        <w:spacing w:line="240" w:lineRule="exact"/>
        <w:rPr>
          <w:szCs w:val="28"/>
        </w:rPr>
      </w:pPr>
    </w:p>
    <w:p w:rsidR="00356F2E" w:rsidRDefault="00356F2E" w:rsidP="00356F2E">
      <w:pPr>
        <w:spacing w:line="240" w:lineRule="exact"/>
        <w:rPr>
          <w:szCs w:val="28"/>
        </w:rPr>
      </w:pPr>
      <w:r>
        <w:rPr>
          <w:szCs w:val="28"/>
        </w:rPr>
        <w:t>11 апреля 2019 г.                             г. Ипатово                                              № 636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>Об утверждении Правил распределения средств бюджета Ипатовского горо</w:t>
      </w:r>
      <w:r>
        <w:t>д</w:t>
      </w:r>
      <w:r>
        <w:t>ского округа Ставропольского края на реализацию проектов развития терр</w:t>
      </w:r>
      <w:r>
        <w:t>и</w:t>
      </w:r>
      <w:r>
        <w:t>торий малых сел, поселков, аулов и хуторов Ипатовского городского округа Ставропольского края, основанных на сельских инициативах</w:t>
      </w:r>
    </w:p>
    <w:p w:rsidR="00BA55C1" w:rsidRDefault="00BA55C1" w:rsidP="00BA55C1"/>
    <w:p w:rsidR="00BA55C1" w:rsidRDefault="00BA55C1" w:rsidP="00BA55C1">
      <w:pPr>
        <w:ind w:firstLine="708"/>
      </w:pPr>
      <w:proofErr w:type="gramStart"/>
      <w:r>
        <w:t>В соответствии с Бюджетным кодексом Российской Федерации, Фед</w:t>
      </w:r>
      <w:r>
        <w:t>е</w:t>
      </w:r>
      <w:r>
        <w:t>ральным законом от 06 октября 2003 г. № 131-ФЗ «Об общих  принципах о</w:t>
      </w:r>
      <w:r>
        <w:t>р</w:t>
      </w:r>
      <w:r>
        <w:t>ганизации  местного самоуправления в Российской Федерации», решением Совета Ипатовского муниципального района Ставропольского края  от 25 а</w:t>
      </w:r>
      <w:r>
        <w:t>в</w:t>
      </w:r>
      <w:r>
        <w:t>густа 2009 г. № 45 «О Стратегии социально - экономического  развития Ип</w:t>
      </w:r>
      <w:r>
        <w:t>а</w:t>
      </w:r>
      <w:r>
        <w:t>товского муниципального района Ставропольского края до 2020 года и на период до 2025 года»,    в  целях реализации  муниципальной</w:t>
      </w:r>
      <w:proofErr w:type="gramEnd"/>
      <w:r>
        <w:t xml:space="preserve"> программы «Малое село  Ипатовского городского округа Ставропольского края», утве</w:t>
      </w:r>
      <w:r>
        <w:t>р</w:t>
      </w:r>
      <w:r>
        <w:t>жденной постановлением администрации Ипатовского городского округа Ставропольского края от 25 декабря 2018 г. №1675, администрация Ипато</w:t>
      </w:r>
      <w:r>
        <w:t>в</w:t>
      </w:r>
      <w:r>
        <w:t>ского городского округа Ставропольского края</w:t>
      </w:r>
    </w:p>
    <w:p w:rsidR="00BA55C1" w:rsidRDefault="00BA55C1" w:rsidP="00BA55C1"/>
    <w:p w:rsidR="00BA55C1" w:rsidRDefault="00BA55C1" w:rsidP="00BA55C1">
      <w:r>
        <w:t>ПОСТАНОВЛЯЕТ:</w:t>
      </w:r>
    </w:p>
    <w:p w:rsidR="00BA55C1" w:rsidRDefault="00BA55C1" w:rsidP="00BA55C1"/>
    <w:p w:rsidR="00BA55C1" w:rsidRDefault="00BA55C1" w:rsidP="00BA55C1">
      <w:pPr>
        <w:ind w:firstLine="708"/>
      </w:pPr>
      <w:r>
        <w:t>1. Утвердить прилагаемые:</w:t>
      </w:r>
    </w:p>
    <w:p w:rsidR="00BA55C1" w:rsidRDefault="00BA55C1" w:rsidP="00BA55C1">
      <w:pPr>
        <w:ind w:firstLine="708"/>
      </w:pPr>
      <w:r>
        <w:t xml:space="preserve">1.1. Правила распределения средств бюджета Ипатовского городского </w:t>
      </w:r>
    </w:p>
    <w:p w:rsidR="00BA55C1" w:rsidRDefault="00BA55C1" w:rsidP="00BA55C1">
      <w:r>
        <w:t>округа Ставропольского края на реализацию проектов развития территорий малых сел, поселков, аулов и хуторов Ипатовского городского округа Ста</w:t>
      </w:r>
      <w:r>
        <w:t>в</w:t>
      </w:r>
      <w:r>
        <w:t xml:space="preserve">ропольского края, основанных на сельских инициативах;  </w:t>
      </w:r>
    </w:p>
    <w:p w:rsidR="00BA55C1" w:rsidRDefault="00BA55C1" w:rsidP="00BA55C1">
      <w:pPr>
        <w:ind w:firstLine="708"/>
      </w:pPr>
      <w:r>
        <w:t>1.2. Состав конкурсной комиссии   по проведению конкурсного отбора,</w:t>
      </w:r>
    </w:p>
    <w:p w:rsidR="00BA55C1" w:rsidRDefault="00BA55C1" w:rsidP="00BA55C1">
      <w:r>
        <w:t xml:space="preserve"> проектов развития территорий малых сел, поселков, аулов и хуторов Ип</w:t>
      </w:r>
      <w:r>
        <w:t>а</w:t>
      </w:r>
      <w:r>
        <w:t xml:space="preserve">товского городского округа Ставропольского края, основанных на сельских инициативах; </w:t>
      </w:r>
    </w:p>
    <w:p w:rsidR="00BA55C1" w:rsidRDefault="00BA55C1" w:rsidP="00BA55C1">
      <w:pPr>
        <w:ind w:firstLine="708"/>
      </w:pPr>
      <w:r>
        <w:t xml:space="preserve">1.3. Положение о конкурсной комиссии по проведению </w:t>
      </w:r>
      <w:proofErr w:type="gramStart"/>
      <w:r>
        <w:t>конкурсного</w:t>
      </w:r>
      <w:proofErr w:type="gramEnd"/>
    </w:p>
    <w:p w:rsidR="00BA55C1" w:rsidRDefault="00BA55C1" w:rsidP="00BA55C1">
      <w:r>
        <w:t xml:space="preserve">отбора проектов развития территорий малых сел, поселков, аулов и хуторов </w:t>
      </w:r>
    </w:p>
    <w:p w:rsidR="00BA55C1" w:rsidRDefault="00BA55C1" w:rsidP="00BA55C1">
      <w:r>
        <w:t xml:space="preserve">Ипатовского городского округа Ставропольского края, </w:t>
      </w:r>
      <w:proofErr w:type="gramStart"/>
      <w:r>
        <w:t>основанных</w:t>
      </w:r>
      <w:proofErr w:type="gramEnd"/>
      <w:r>
        <w:t xml:space="preserve"> на</w:t>
      </w:r>
    </w:p>
    <w:p w:rsidR="00BA55C1" w:rsidRDefault="00BA55C1" w:rsidP="00BA55C1">
      <w:r>
        <w:t xml:space="preserve">сельских </w:t>
      </w:r>
      <w:proofErr w:type="gramStart"/>
      <w:r>
        <w:t>инициативах</w:t>
      </w:r>
      <w:proofErr w:type="gramEnd"/>
      <w:r>
        <w:t>.</w:t>
      </w:r>
    </w:p>
    <w:p w:rsidR="00BA55C1" w:rsidRDefault="00BA55C1" w:rsidP="00BA55C1"/>
    <w:p w:rsidR="00BA55C1" w:rsidRDefault="00BA55C1" w:rsidP="00BA55C1">
      <w:pPr>
        <w:ind w:firstLine="708"/>
      </w:pPr>
      <w:r>
        <w:t>2. Отделу по организационным и общим вопросам, автоматизации и информационных технологий администрации Ипатовского городского окр</w:t>
      </w:r>
      <w:r>
        <w:t>у</w:t>
      </w:r>
      <w:r>
        <w:t xml:space="preserve">га Ставропольского края </w:t>
      </w:r>
      <w:proofErr w:type="gramStart"/>
      <w:r>
        <w:t>разместить</w:t>
      </w:r>
      <w:proofErr w:type="gramEnd"/>
      <w:r>
        <w:t xml:space="preserve"> настоящее постановление на официал</w:t>
      </w:r>
      <w:r>
        <w:t>ь</w:t>
      </w:r>
      <w: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BA55C1" w:rsidRDefault="00BA55C1" w:rsidP="00BA55C1">
      <w:pPr>
        <w:ind w:firstLine="708"/>
      </w:pPr>
      <w:r>
        <w:lastRenderedPageBreak/>
        <w:t>3. Обнародовать настоящее постановление в районном муниципальном казенном учреждении культура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района Ставропольского края.</w:t>
      </w:r>
    </w:p>
    <w:p w:rsidR="00BA55C1" w:rsidRDefault="00BA55C1" w:rsidP="00BA55C1">
      <w:pPr>
        <w:ind w:firstLine="708"/>
      </w:pPr>
    </w:p>
    <w:p w:rsidR="00BA55C1" w:rsidRDefault="00BA55C1" w:rsidP="00BA55C1">
      <w:pPr>
        <w:ind w:firstLine="708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Т.Н.Сушко.</w:t>
      </w:r>
    </w:p>
    <w:p w:rsidR="00BA55C1" w:rsidRDefault="00BA55C1" w:rsidP="00BA55C1">
      <w:pPr>
        <w:ind w:firstLine="708"/>
      </w:pPr>
    </w:p>
    <w:p w:rsidR="00BA55C1" w:rsidRDefault="00BA55C1" w:rsidP="00BA55C1">
      <w:pPr>
        <w:ind w:firstLine="708"/>
      </w:pPr>
      <w:r>
        <w:t xml:space="preserve">5. Настоящее постановление вступает в силу на следующий день после дня его официального обнародования.  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 xml:space="preserve">Глава Ипатовского </w:t>
      </w:r>
    </w:p>
    <w:p w:rsidR="00BA55C1" w:rsidRDefault="00BA55C1" w:rsidP="00BA55C1">
      <w:pPr>
        <w:spacing w:line="240" w:lineRule="exact"/>
      </w:pPr>
      <w:r>
        <w:t xml:space="preserve">городского округа </w:t>
      </w:r>
    </w:p>
    <w:p w:rsidR="00BA55C1" w:rsidRDefault="00BA55C1" w:rsidP="00BA55C1">
      <w:pPr>
        <w:spacing w:line="240" w:lineRule="exact"/>
      </w:pPr>
      <w:r>
        <w:t>Ставропольского края                                                                        С.Б.Савченко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2528EA" w:rsidP="00BA55C1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8.7pt;margin-top:.55pt;width:462.75pt;height:0;z-index:251658240" o:connectortype="straight"/>
        </w:pic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>Проект вносит первый заместителя главы администрации Ипатовского</w:t>
      </w:r>
    </w:p>
    <w:p w:rsidR="00BA55C1" w:rsidRDefault="00BA55C1" w:rsidP="00BA55C1">
      <w:pPr>
        <w:spacing w:line="240" w:lineRule="exact"/>
      </w:pPr>
      <w:r>
        <w:t xml:space="preserve">городского округа Ставропольского края                                    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 xml:space="preserve">                                                                                                                  Т.Н.Сушко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>Визируют: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>Заместитель главы администрации</w:t>
      </w:r>
    </w:p>
    <w:p w:rsidR="00BA55C1" w:rsidRDefault="00BA55C1" w:rsidP="00BA55C1">
      <w:pPr>
        <w:spacing w:line="240" w:lineRule="exact"/>
      </w:pPr>
      <w:r>
        <w:t>Ипатовского городского округа</w:t>
      </w:r>
    </w:p>
    <w:p w:rsidR="00BA55C1" w:rsidRDefault="00BA55C1" w:rsidP="00BA55C1">
      <w:pPr>
        <w:spacing w:line="240" w:lineRule="exact"/>
      </w:pPr>
      <w:r>
        <w:t>Ставропольского края                                                                  Э.В.Кондратьева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>Заместитель главы администрации</w:t>
      </w:r>
    </w:p>
    <w:p w:rsidR="00BA55C1" w:rsidRDefault="00BA55C1" w:rsidP="00BA55C1">
      <w:pPr>
        <w:spacing w:line="240" w:lineRule="exact"/>
      </w:pPr>
      <w:r>
        <w:t>Ипатовского городского округа</w:t>
      </w:r>
    </w:p>
    <w:p w:rsidR="00BA55C1" w:rsidRDefault="00BA55C1" w:rsidP="00BA55C1">
      <w:pPr>
        <w:spacing w:line="240" w:lineRule="exact"/>
      </w:pPr>
      <w:r>
        <w:t>Ставропольского края                                                                        Т.А.Фоменко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>Начальник финансового управления</w:t>
      </w:r>
    </w:p>
    <w:p w:rsidR="00BA55C1" w:rsidRDefault="00BA55C1" w:rsidP="00BA55C1">
      <w:pPr>
        <w:spacing w:line="240" w:lineRule="exact"/>
      </w:pPr>
      <w:r>
        <w:t>администрации Ипатовского</w:t>
      </w:r>
    </w:p>
    <w:p w:rsidR="00BA55C1" w:rsidRDefault="00BA55C1" w:rsidP="00BA55C1">
      <w:pPr>
        <w:spacing w:line="240" w:lineRule="exact"/>
      </w:pPr>
      <w:r>
        <w:t xml:space="preserve">городского округа  </w:t>
      </w:r>
    </w:p>
    <w:p w:rsidR="00BA55C1" w:rsidRDefault="00BA55C1" w:rsidP="00BA55C1">
      <w:pPr>
        <w:spacing w:line="240" w:lineRule="exact"/>
      </w:pPr>
      <w:r>
        <w:t xml:space="preserve">Ставропольского края                                                                    Л.Г. </w:t>
      </w:r>
      <w:proofErr w:type="spellStart"/>
      <w:r>
        <w:t>Домовцова</w:t>
      </w:r>
      <w:proofErr w:type="spellEnd"/>
      <w:r>
        <w:t xml:space="preserve"> 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 xml:space="preserve">Начальник отдела правового и </w:t>
      </w:r>
    </w:p>
    <w:p w:rsidR="00BA55C1" w:rsidRDefault="00BA55C1" w:rsidP="00BA55C1">
      <w:pPr>
        <w:spacing w:line="240" w:lineRule="exact"/>
      </w:pPr>
      <w:r>
        <w:t>кадрового обеспечения администрации</w:t>
      </w:r>
    </w:p>
    <w:p w:rsidR="00BA55C1" w:rsidRDefault="00BA55C1" w:rsidP="00BA55C1">
      <w:pPr>
        <w:spacing w:line="240" w:lineRule="exact"/>
      </w:pPr>
      <w:r>
        <w:t>Ипатовского городского округа</w:t>
      </w:r>
    </w:p>
    <w:p w:rsidR="00BA55C1" w:rsidRDefault="00BA55C1" w:rsidP="00BA55C1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 xml:space="preserve">Начальник отдела капитального </w:t>
      </w:r>
    </w:p>
    <w:p w:rsidR="00BA55C1" w:rsidRDefault="00BA55C1" w:rsidP="00BA55C1">
      <w:pPr>
        <w:spacing w:line="240" w:lineRule="exact"/>
      </w:pPr>
      <w:r>
        <w:t xml:space="preserve">Строительства, архитектуры и </w:t>
      </w:r>
    </w:p>
    <w:p w:rsidR="00BA55C1" w:rsidRDefault="00BA55C1" w:rsidP="00BA55C1">
      <w:pPr>
        <w:spacing w:line="240" w:lineRule="exact"/>
      </w:pPr>
      <w:r>
        <w:t>градостроительства-</w:t>
      </w:r>
    </w:p>
    <w:p w:rsidR="00BA55C1" w:rsidRDefault="00BA55C1" w:rsidP="00BA55C1">
      <w:pPr>
        <w:spacing w:line="240" w:lineRule="exact"/>
      </w:pPr>
      <w:r>
        <w:t>главный архитектор</w:t>
      </w:r>
    </w:p>
    <w:p w:rsidR="00BA55C1" w:rsidRDefault="00BA55C1" w:rsidP="00BA55C1">
      <w:pPr>
        <w:spacing w:line="240" w:lineRule="exact"/>
      </w:pPr>
      <w:r>
        <w:t>администрации Ипатовского</w:t>
      </w:r>
    </w:p>
    <w:p w:rsidR="00BA55C1" w:rsidRDefault="00BA55C1" w:rsidP="00BA55C1">
      <w:pPr>
        <w:spacing w:line="240" w:lineRule="exact"/>
      </w:pPr>
      <w:r>
        <w:t xml:space="preserve">городского округа </w:t>
      </w:r>
    </w:p>
    <w:p w:rsidR="00BA55C1" w:rsidRDefault="00BA55C1" w:rsidP="00BA55C1">
      <w:pPr>
        <w:spacing w:line="240" w:lineRule="exact"/>
      </w:pPr>
      <w:r>
        <w:t xml:space="preserve">Ставропольского края                                                                       Г.Н. </w:t>
      </w:r>
      <w:proofErr w:type="spellStart"/>
      <w:r>
        <w:t>Неделько</w:t>
      </w:r>
      <w:proofErr w:type="spellEnd"/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>Начальник отдела культуры и</w:t>
      </w:r>
    </w:p>
    <w:p w:rsidR="00BA55C1" w:rsidRDefault="00BA55C1" w:rsidP="00BA55C1">
      <w:pPr>
        <w:spacing w:line="240" w:lineRule="exact"/>
      </w:pPr>
      <w:r>
        <w:t>молодежной политики</w:t>
      </w:r>
    </w:p>
    <w:p w:rsidR="00BA55C1" w:rsidRDefault="00BA55C1" w:rsidP="00BA55C1">
      <w:pPr>
        <w:spacing w:line="240" w:lineRule="exact"/>
      </w:pPr>
      <w:r>
        <w:t>администрации Ипатовского</w:t>
      </w:r>
    </w:p>
    <w:p w:rsidR="00BA55C1" w:rsidRDefault="00BA55C1" w:rsidP="00BA55C1">
      <w:pPr>
        <w:spacing w:line="240" w:lineRule="exact"/>
      </w:pPr>
      <w:r>
        <w:t xml:space="preserve">городского округа  </w:t>
      </w:r>
    </w:p>
    <w:p w:rsidR="00BA55C1" w:rsidRDefault="00BA55C1" w:rsidP="00BA55C1">
      <w:pPr>
        <w:spacing w:line="240" w:lineRule="exact"/>
      </w:pPr>
      <w:r>
        <w:t xml:space="preserve">Ставропольского края                                                                           </w:t>
      </w:r>
      <w:proofErr w:type="spellStart"/>
      <w:r>
        <w:t>И.В.Чубова</w:t>
      </w:r>
      <w:proofErr w:type="spellEnd"/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>Проект постановления подготовлен управлением по работе с территориями администрации Ипатовского городского округа Ставропольского края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 xml:space="preserve">                                                                                                             Е.А. Ткаченко </w:t>
      </w: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</w:p>
    <w:p w:rsidR="00BA55C1" w:rsidRDefault="00BA55C1" w:rsidP="00BA55C1">
      <w:pPr>
        <w:spacing w:line="240" w:lineRule="exact"/>
      </w:pPr>
      <w:r>
        <w:t>Рассылка:</w:t>
      </w:r>
    </w:p>
    <w:p w:rsidR="00BA55C1" w:rsidRDefault="00BA55C1" w:rsidP="00BA55C1">
      <w:pPr>
        <w:spacing w:line="240" w:lineRule="exact"/>
      </w:pPr>
      <w:r>
        <w:t>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A55C1" w:rsidRDefault="00BA55C1" w:rsidP="00BA55C1">
      <w:pPr>
        <w:spacing w:line="240" w:lineRule="exact"/>
      </w:pPr>
      <w:r>
        <w:t>Управление по работе с территориями АИГО</w:t>
      </w:r>
      <w:r>
        <w:tab/>
      </w:r>
      <w:r>
        <w:tab/>
      </w:r>
      <w:r>
        <w:tab/>
      </w:r>
      <w:r>
        <w:tab/>
        <w:t>3</w:t>
      </w:r>
    </w:p>
    <w:p w:rsidR="00BA55C1" w:rsidRDefault="00BA55C1" w:rsidP="00BA55C1">
      <w:pPr>
        <w:spacing w:line="240" w:lineRule="exact"/>
      </w:pPr>
      <w:r>
        <w:t>Правовой отдел АИГО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A55C1" w:rsidRDefault="00BA55C1" w:rsidP="00BA55C1">
      <w:pPr>
        <w:spacing w:line="240" w:lineRule="exact"/>
      </w:pPr>
      <w:proofErr w:type="spellStart"/>
      <w:r>
        <w:t>Чубова</w:t>
      </w:r>
      <w:proofErr w:type="spellEnd"/>
      <w:r>
        <w:t xml:space="preserve"> И.В.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A55C1" w:rsidRDefault="00BA55C1" w:rsidP="00BA55C1">
      <w:pPr>
        <w:spacing w:line="240" w:lineRule="exact"/>
      </w:pPr>
      <w:r>
        <w:t>Отдел автоматизации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A55C1" w:rsidRDefault="00BA55C1" w:rsidP="00BA55C1">
      <w:pPr>
        <w:spacing w:line="240" w:lineRule="exact"/>
      </w:pPr>
      <w:r>
        <w:t>Финансовое управление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A55C1" w:rsidRDefault="00BA55C1" w:rsidP="00BA55C1">
      <w:pPr>
        <w:spacing w:line="240" w:lineRule="exact"/>
      </w:pPr>
      <w:r>
        <w:t>Регистр (Холин)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A55C1" w:rsidRDefault="00BA55C1" w:rsidP="00BA55C1">
      <w:pPr>
        <w:spacing w:line="240" w:lineRule="exact"/>
      </w:pPr>
      <w:r>
        <w:t>Регистр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BA55C1" w:rsidRDefault="00BA55C1" w:rsidP="00BA55C1">
      <w:pPr>
        <w:spacing w:line="240" w:lineRule="exact"/>
      </w:pPr>
      <w:r>
        <w:t>Прое</w:t>
      </w:r>
      <w:proofErr w:type="gramStart"/>
      <w:r>
        <w:t>кт в пр</w:t>
      </w:r>
      <w:proofErr w:type="gramEnd"/>
      <w:r>
        <w:t>окуратуру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BA55C1" w:rsidRDefault="00BA55C1" w:rsidP="00BA55C1">
      <w:pPr>
        <w:spacing w:line="240" w:lineRule="exact"/>
      </w:pPr>
      <w:r>
        <w:t>Сайт (независимая экспертиза)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2D601B" w:rsidRDefault="00BA55C1" w:rsidP="00BA55C1">
      <w:pPr>
        <w:spacing w:line="240" w:lineRule="exact"/>
      </w:pPr>
      <w:r>
        <w:t xml:space="preserve">Библиотека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2D601B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D03FC"/>
    <w:rsid w:val="00184A54"/>
    <w:rsid w:val="001A191D"/>
    <w:rsid w:val="001E677D"/>
    <w:rsid w:val="002528EA"/>
    <w:rsid w:val="00284F4D"/>
    <w:rsid w:val="002D601B"/>
    <w:rsid w:val="00356F2E"/>
    <w:rsid w:val="003574EA"/>
    <w:rsid w:val="003B76DA"/>
    <w:rsid w:val="00411634"/>
    <w:rsid w:val="00416E25"/>
    <w:rsid w:val="004711DC"/>
    <w:rsid w:val="004B0C99"/>
    <w:rsid w:val="00517237"/>
    <w:rsid w:val="00520AF2"/>
    <w:rsid w:val="0059279E"/>
    <w:rsid w:val="00646F4F"/>
    <w:rsid w:val="006710B6"/>
    <w:rsid w:val="006777C5"/>
    <w:rsid w:val="00682E00"/>
    <w:rsid w:val="006A1D09"/>
    <w:rsid w:val="0073436A"/>
    <w:rsid w:val="00796DA5"/>
    <w:rsid w:val="00842CE3"/>
    <w:rsid w:val="008558C8"/>
    <w:rsid w:val="0087040E"/>
    <w:rsid w:val="008D4DC9"/>
    <w:rsid w:val="009419D6"/>
    <w:rsid w:val="0095721C"/>
    <w:rsid w:val="009A3CD3"/>
    <w:rsid w:val="009D5622"/>
    <w:rsid w:val="00A172B3"/>
    <w:rsid w:val="00A84E4C"/>
    <w:rsid w:val="00B45A73"/>
    <w:rsid w:val="00BA55C1"/>
    <w:rsid w:val="00BE68AB"/>
    <w:rsid w:val="00C1753B"/>
    <w:rsid w:val="00C2326C"/>
    <w:rsid w:val="00C2779B"/>
    <w:rsid w:val="00C40AB6"/>
    <w:rsid w:val="00CB1729"/>
    <w:rsid w:val="00CC198A"/>
    <w:rsid w:val="00CE4C6C"/>
    <w:rsid w:val="00DB5BC9"/>
    <w:rsid w:val="00DF10A6"/>
    <w:rsid w:val="00EE3B46"/>
    <w:rsid w:val="00F96DDE"/>
    <w:rsid w:val="00FA5C7C"/>
    <w:rsid w:val="00FB4F49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740</Words>
  <Characters>4222</Characters>
  <Application>Microsoft Office Word</Application>
  <DocSecurity>0</DocSecurity>
  <Lines>35</Lines>
  <Paragraphs>9</Paragraphs>
  <ScaleCrop>false</ScaleCrop>
  <Company>Орготдел</Company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7</cp:revision>
  <cp:lastPrinted>2019-04-15T09:53:00Z</cp:lastPrinted>
  <dcterms:created xsi:type="dcterms:W3CDTF">2019-04-05T07:42:00Z</dcterms:created>
  <dcterms:modified xsi:type="dcterms:W3CDTF">2019-04-15T09:53:00Z</dcterms:modified>
</cp:coreProperties>
</file>