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B42" w:rsidRDefault="00657B42" w:rsidP="00657B4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57B42" w:rsidRDefault="00657B42" w:rsidP="00657B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657B42" w:rsidRDefault="00657B42" w:rsidP="00657B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657B42" w:rsidRDefault="00657B42" w:rsidP="00657B4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7B42" w:rsidRDefault="00657B42" w:rsidP="00657B4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7B42" w:rsidRDefault="00657B42" w:rsidP="00657B4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августа 2019 г.                            г. Ипатово                                            № 1193</w:t>
      </w:r>
    </w:p>
    <w:p w:rsid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D1BFB" w:rsidRP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D1BFB">
        <w:rPr>
          <w:rFonts w:ascii="Times New Roman" w:hAnsi="Times New Roman" w:cs="Times New Roman"/>
          <w:sz w:val="28"/>
          <w:szCs w:val="28"/>
        </w:rPr>
        <w:t xml:space="preserve">О внесении изменений в Правила </w:t>
      </w:r>
      <w:r>
        <w:rPr>
          <w:rFonts w:ascii="Times New Roman" w:hAnsi="Times New Roman" w:cs="Times New Roman"/>
          <w:sz w:val="28"/>
          <w:szCs w:val="28"/>
        </w:rPr>
        <w:t>организации транспортного обслу</w:t>
      </w:r>
      <w:r w:rsidRPr="005D1BFB">
        <w:rPr>
          <w:rFonts w:ascii="Times New Roman" w:hAnsi="Times New Roman" w:cs="Times New Roman"/>
          <w:sz w:val="28"/>
          <w:szCs w:val="28"/>
        </w:rPr>
        <w:t>живания населения пассажирским авт</w:t>
      </w:r>
      <w:r>
        <w:rPr>
          <w:rFonts w:ascii="Times New Roman" w:hAnsi="Times New Roman" w:cs="Times New Roman"/>
          <w:sz w:val="28"/>
          <w:szCs w:val="28"/>
        </w:rPr>
        <w:t>омобильным транспортом в Ипатов</w:t>
      </w:r>
      <w:r w:rsidRPr="005D1BFB">
        <w:rPr>
          <w:rFonts w:ascii="Times New Roman" w:hAnsi="Times New Roman" w:cs="Times New Roman"/>
          <w:sz w:val="28"/>
          <w:szCs w:val="28"/>
        </w:rPr>
        <w:t>ском городском округе Ставропольского края, утвержденные постановлением администрации Ипатовского городского округа Ставропольского края от 04 апреля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BFB">
        <w:rPr>
          <w:rFonts w:ascii="Times New Roman" w:hAnsi="Times New Roman" w:cs="Times New Roman"/>
          <w:sz w:val="28"/>
          <w:szCs w:val="28"/>
        </w:rPr>
        <w:t>г. № 370</w:t>
      </w:r>
    </w:p>
    <w:p w:rsidR="005D1BFB" w:rsidRP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</w:p>
    <w:p w:rsidR="005D1BFB" w:rsidRP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  <w:r w:rsidRPr="005D1BFB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29 декабря 2017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5D1BFB">
        <w:rPr>
          <w:rFonts w:ascii="Times New Roman" w:hAnsi="Times New Roman" w:cs="Times New Roman"/>
          <w:sz w:val="28"/>
          <w:szCs w:val="28"/>
        </w:rPr>
        <w:t xml:space="preserve"> № 480-ФЗ «О внесении изменений в Федеральный Закон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администрация Ипатовского городского округа Ставропольского края</w:t>
      </w:r>
    </w:p>
    <w:p w:rsidR="005D1BFB" w:rsidRP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</w:p>
    <w:p w:rsid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  <w:r w:rsidRPr="005D1BF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D1BFB" w:rsidRP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</w:p>
    <w:p w:rsid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  <w:r w:rsidRPr="005D1BFB">
        <w:rPr>
          <w:rFonts w:ascii="Times New Roman" w:hAnsi="Times New Roman" w:cs="Times New Roman"/>
          <w:sz w:val="28"/>
          <w:szCs w:val="28"/>
        </w:rPr>
        <w:tab/>
        <w:t>1. Утвердить прилагаемые изменения, которые вносятся в Правила организации транспортного обслуживания населения пассажирским автомобильным транспортом в Ипатовском городском округе Ставропольского края, утвержденные постановлением администрации Ипатовского городского округа Ставропольского края от 04 апреля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BFB">
        <w:rPr>
          <w:rFonts w:ascii="Times New Roman" w:hAnsi="Times New Roman" w:cs="Times New Roman"/>
          <w:sz w:val="28"/>
          <w:szCs w:val="28"/>
        </w:rPr>
        <w:t>г. № 370 «Об утверждении Правил организации транспортного обслуживания пассажирским автомобильным транспортом в Ипатовском городском округе Ставропольского края».</w:t>
      </w:r>
    </w:p>
    <w:p w:rsidR="005D1BFB" w:rsidRP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</w:p>
    <w:p w:rsidR="005D1BFB" w:rsidRP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  <w:r w:rsidRPr="005D1BFB">
        <w:rPr>
          <w:rFonts w:ascii="Times New Roman" w:hAnsi="Times New Roman" w:cs="Times New Roman"/>
          <w:sz w:val="28"/>
          <w:szCs w:val="28"/>
        </w:rPr>
        <w:tab/>
        <w:t>2. Обнародовать настоящее постановление в районном муниципальном казенном учреждении культуры «</w:t>
      </w:r>
      <w:proofErr w:type="spellStart"/>
      <w:r w:rsidRPr="005D1BFB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5D1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1BFB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5D1BFB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</w:p>
    <w:p w:rsidR="005D1BFB" w:rsidRP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  <w:r w:rsidRPr="005D1BFB"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BFB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</w:p>
    <w:p w:rsidR="005D1BFB" w:rsidRP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1BFB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 </w:t>
      </w:r>
    </w:p>
    <w:p w:rsid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</w:p>
    <w:p w:rsidR="005D1BFB" w:rsidRPr="005D1BFB" w:rsidRDefault="005D1BFB" w:rsidP="005D1BFB">
      <w:pPr>
        <w:rPr>
          <w:rFonts w:ascii="Times New Roman" w:hAnsi="Times New Roman" w:cs="Times New Roman"/>
          <w:sz w:val="28"/>
          <w:szCs w:val="28"/>
        </w:rPr>
      </w:pPr>
      <w:r w:rsidRPr="005D1BFB">
        <w:rPr>
          <w:rFonts w:ascii="Times New Roman" w:hAnsi="Times New Roman" w:cs="Times New Roman"/>
          <w:sz w:val="28"/>
          <w:szCs w:val="28"/>
        </w:rPr>
        <w:lastRenderedPageBreak/>
        <w:tab/>
        <w:t>5. Настоящее постановление вступает в силу на следующий день после дня его официального обнародования.</w:t>
      </w:r>
    </w:p>
    <w:p w:rsidR="005D1BFB" w:rsidRP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D1BFB" w:rsidRP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D1BFB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5D1BFB" w:rsidRP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D1BF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D1BFB" w:rsidRP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D1BF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D1BFB">
        <w:rPr>
          <w:rFonts w:ascii="Times New Roman" w:hAnsi="Times New Roman" w:cs="Times New Roman"/>
          <w:sz w:val="28"/>
          <w:szCs w:val="28"/>
        </w:rPr>
        <w:t xml:space="preserve">   С.Б.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BFB">
        <w:rPr>
          <w:rFonts w:ascii="Times New Roman" w:hAnsi="Times New Roman" w:cs="Times New Roman"/>
          <w:sz w:val="28"/>
          <w:szCs w:val="28"/>
        </w:rPr>
        <w:t>Савченко</w:t>
      </w:r>
    </w:p>
    <w:p w:rsidR="005D1BFB" w:rsidRPr="005D1BFB" w:rsidRDefault="005D1BFB" w:rsidP="005D1B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D1BFB" w:rsidRPr="005D1BF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63DCF"/>
    <w:rsid w:val="001F3FD3"/>
    <w:rsid w:val="002116CA"/>
    <w:rsid w:val="00312E7E"/>
    <w:rsid w:val="0033339D"/>
    <w:rsid w:val="00440559"/>
    <w:rsid w:val="00440D05"/>
    <w:rsid w:val="0047080A"/>
    <w:rsid w:val="004F370F"/>
    <w:rsid w:val="004F531A"/>
    <w:rsid w:val="005B7503"/>
    <w:rsid w:val="005D1BFB"/>
    <w:rsid w:val="00657B42"/>
    <w:rsid w:val="006930AE"/>
    <w:rsid w:val="006E0ED2"/>
    <w:rsid w:val="007133C6"/>
    <w:rsid w:val="008D4A04"/>
    <w:rsid w:val="00A93606"/>
    <w:rsid w:val="00B62EF8"/>
    <w:rsid w:val="00B63898"/>
    <w:rsid w:val="00B7507E"/>
    <w:rsid w:val="00BA15A8"/>
    <w:rsid w:val="00BE0E63"/>
    <w:rsid w:val="00C529C2"/>
    <w:rsid w:val="00D74E1A"/>
    <w:rsid w:val="00EE5F9A"/>
    <w:rsid w:val="00F10916"/>
    <w:rsid w:val="00F46A34"/>
    <w:rsid w:val="00F7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2E314E2D-3795-4316-BD10-AB27561D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5D1B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B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B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admin77</cp:lastModifiedBy>
  <cp:revision>5</cp:revision>
  <cp:lastPrinted>2019-08-14T12:27:00Z</cp:lastPrinted>
  <dcterms:created xsi:type="dcterms:W3CDTF">2019-08-06T09:26:00Z</dcterms:created>
  <dcterms:modified xsi:type="dcterms:W3CDTF">2019-08-15T10:04:00Z</dcterms:modified>
</cp:coreProperties>
</file>