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422" w:rsidRDefault="006E3422" w:rsidP="006E34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6E3422" w:rsidRDefault="006E3422" w:rsidP="006E3422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6E3422" w:rsidRDefault="006E3422" w:rsidP="006E3422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6E3422" w:rsidRDefault="006E3422" w:rsidP="006E3422">
      <w:pPr>
        <w:spacing w:line="240" w:lineRule="exact"/>
        <w:rPr>
          <w:szCs w:val="28"/>
        </w:rPr>
      </w:pPr>
    </w:p>
    <w:p w:rsidR="006E3422" w:rsidRDefault="006E3422" w:rsidP="006E3422">
      <w:pPr>
        <w:spacing w:line="240" w:lineRule="exact"/>
        <w:rPr>
          <w:szCs w:val="28"/>
        </w:rPr>
      </w:pPr>
    </w:p>
    <w:p w:rsidR="006E3422" w:rsidRDefault="006E3422" w:rsidP="006E3422">
      <w:pPr>
        <w:spacing w:line="240" w:lineRule="exact"/>
        <w:rPr>
          <w:szCs w:val="28"/>
        </w:rPr>
      </w:pPr>
      <w:r>
        <w:rPr>
          <w:szCs w:val="28"/>
        </w:rPr>
        <w:t>08 мая 2019 г.                              г. Ипатово                                                  № 759</w:t>
      </w: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>О приемке организаций отдыха детей и их оздоровления в 2019 году, расп</w:t>
      </w:r>
      <w:r>
        <w:t>о</w:t>
      </w:r>
      <w:r>
        <w:t xml:space="preserve">ложенных на территории Ипатовского городского округа Ставропольского края </w:t>
      </w:r>
    </w:p>
    <w:p w:rsidR="00BD26D7" w:rsidRDefault="00BD26D7" w:rsidP="00BD26D7"/>
    <w:p w:rsidR="00BD26D7" w:rsidRDefault="00BD26D7" w:rsidP="00BD26D7">
      <w:pPr>
        <w:ind w:firstLine="708"/>
      </w:pPr>
      <w:proofErr w:type="gramStart"/>
      <w:r>
        <w:t>На основании  Федерального закона от 06 октября 2003 г. № 131-ФЗ «Об общих принципах организации местного самоуправления в Российской Федерации», постановления администрации Ипатовского городского округа Ставропольского края от 12 апреля 2018 г. № 438 «Об организации отдыха, оздоровления и занятости детей и подростков Ипатовского городского округа Ставропольского края», письма министерства образования Ставропольского края от 01 апреля 2019 г. № 03-20/3215, в целях</w:t>
      </w:r>
      <w:proofErr w:type="gramEnd"/>
      <w:r>
        <w:t xml:space="preserve"> определения </w:t>
      </w:r>
      <w:proofErr w:type="gramStart"/>
      <w:r>
        <w:t>готовности о</w:t>
      </w:r>
      <w:r>
        <w:t>р</w:t>
      </w:r>
      <w:r>
        <w:t>ганизаций отдыха детей  их оздоровления</w:t>
      </w:r>
      <w:proofErr w:type="gramEnd"/>
      <w:r>
        <w:t xml:space="preserve"> в 2019 году, расположенных на территории  Ипатовского городского округа Ставропольского края, админ</w:t>
      </w:r>
      <w:r>
        <w:t>и</w:t>
      </w:r>
      <w:r>
        <w:t>страция Ипатовского городского округа Ставропольского края</w:t>
      </w:r>
    </w:p>
    <w:p w:rsidR="00BD26D7" w:rsidRDefault="00BD26D7" w:rsidP="00BD26D7"/>
    <w:p w:rsidR="00BD26D7" w:rsidRDefault="00BD26D7" w:rsidP="00BD26D7">
      <w:r>
        <w:t>ПОСТАНОВЛЯЕТ:</w:t>
      </w:r>
    </w:p>
    <w:p w:rsidR="00BD26D7" w:rsidRDefault="00BD26D7" w:rsidP="00BD26D7"/>
    <w:p w:rsidR="00BD26D7" w:rsidRDefault="00BD26D7" w:rsidP="00BD26D7">
      <w:pPr>
        <w:ind w:firstLine="708"/>
      </w:pPr>
      <w:r>
        <w:t>1. Создать комиссию по приемке организаций отдыха детей и их озд</w:t>
      </w:r>
      <w:r>
        <w:t>о</w:t>
      </w:r>
      <w:r>
        <w:t>ровления в 2019 году, расположенных на территории  Ипатовского городск</w:t>
      </w:r>
      <w:r>
        <w:t>о</w:t>
      </w:r>
      <w:r>
        <w:t>го округа Ставропольского края (далее – комиссия).</w:t>
      </w:r>
    </w:p>
    <w:p w:rsidR="00BD26D7" w:rsidRDefault="00BD26D7" w:rsidP="00BD26D7"/>
    <w:p w:rsidR="00BD26D7" w:rsidRDefault="00BD26D7" w:rsidP="00BD26D7">
      <w:pPr>
        <w:ind w:firstLine="708"/>
      </w:pPr>
      <w:r>
        <w:t>2. Утвердить прилагаемые:</w:t>
      </w:r>
    </w:p>
    <w:p w:rsidR="00BD26D7" w:rsidRDefault="00BD26D7" w:rsidP="00BD26D7">
      <w:r>
        <w:tab/>
        <w:t>2.1. Положение о комиссии;</w:t>
      </w:r>
    </w:p>
    <w:p w:rsidR="00BD26D7" w:rsidRDefault="00BD26D7" w:rsidP="00BD26D7">
      <w:r>
        <w:tab/>
        <w:t>2.2. Состав комиссии;</w:t>
      </w:r>
    </w:p>
    <w:p w:rsidR="00BD26D7" w:rsidRDefault="00BD26D7" w:rsidP="00BD26D7">
      <w:r>
        <w:tab/>
        <w:t>2.3. График по приемке организаций отдыха детей и их оздоровления в 2019 году, расположенных на территории  Ипатовского городского округа Ставропольского края (далее – график).</w:t>
      </w:r>
    </w:p>
    <w:p w:rsidR="00BD26D7" w:rsidRDefault="00BD26D7" w:rsidP="00BD26D7">
      <w:pPr>
        <w:ind w:firstLine="708"/>
      </w:pPr>
      <w:r>
        <w:t>2.4. АКТ приемки организаций отдыха детей и их оздоровления в 2019 году, расположенных на территории  Ипатовского городского округа Ста</w:t>
      </w:r>
      <w:r>
        <w:t>в</w:t>
      </w:r>
      <w:r>
        <w:t xml:space="preserve">ропольского края. </w:t>
      </w:r>
    </w:p>
    <w:p w:rsidR="00BD26D7" w:rsidRDefault="00BD26D7" w:rsidP="00BD26D7"/>
    <w:p w:rsidR="00BD26D7" w:rsidRDefault="00BD26D7" w:rsidP="00BD26D7">
      <w:r>
        <w:tab/>
        <w:t>3. Комиссии осуществить приемку  организаций отдыха детей и их о</w:t>
      </w:r>
      <w:r>
        <w:t>з</w:t>
      </w:r>
      <w:r>
        <w:t>доровления в 2019 году, расположенных на территории  Ипатовского горо</w:t>
      </w:r>
      <w:r>
        <w:t>д</w:t>
      </w:r>
      <w:r>
        <w:t>ского округа Ставропольского края до 25 мая 2019 года.</w:t>
      </w:r>
    </w:p>
    <w:p w:rsidR="00BD26D7" w:rsidRDefault="00BD26D7" w:rsidP="00BD26D7"/>
    <w:p w:rsidR="00BD26D7" w:rsidRDefault="00BD26D7" w:rsidP="00BD26D7">
      <w:pPr>
        <w:ind w:firstLine="708"/>
      </w:pPr>
      <w:r>
        <w:t>4. Отделу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 xml:space="preserve">га Ставропольского края </w:t>
      </w:r>
      <w:proofErr w:type="gramStart"/>
      <w:r>
        <w:t>разместить</w:t>
      </w:r>
      <w:proofErr w:type="gramEnd"/>
      <w:r>
        <w:t xml:space="preserve"> настоящее постановление на официал</w:t>
      </w:r>
      <w:r>
        <w:t>ь</w:t>
      </w:r>
      <w:r>
        <w:lastRenderedPageBreak/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BD26D7" w:rsidRDefault="00BD26D7" w:rsidP="00BD26D7"/>
    <w:p w:rsidR="00BD26D7" w:rsidRDefault="00BD26D7" w:rsidP="00BD26D7">
      <w:pPr>
        <w:ind w:firstLine="708"/>
      </w:pPr>
      <w:r>
        <w:t>5. Контроль над выполнением настоящего постановления возложить на заместителя главы администрации Ипатовского городского округа Ставр</w:t>
      </w:r>
      <w:r>
        <w:t>о</w:t>
      </w:r>
      <w:r>
        <w:t xml:space="preserve">польского края А.П. </w:t>
      </w:r>
      <w:proofErr w:type="spellStart"/>
      <w:r>
        <w:t>Бражко</w:t>
      </w:r>
      <w:proofErr w:type="spellEnd"/>
      <w:r>
        <w:t>.</w:t>
      </w:r>
    </w:p>
    <w:p w:rsidR="00BD26D7" w:rsidRDefault="00BD26D7" w:rsidP="00BD26D7"/>
    <w:p w:rsidR="00BD26D7" w:rsidRDefault="00BD26D7" w:rsidP="00BD26D7">
      <w:pPr>
        <w:ind w:firstLine="708"/>
      </w:pPr>
      <w:r>
        <w:t>6. Настоящее постановление вступает в силу со дня его подписания.</w:t>
      </w: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 xml:space="preserve">Глава Ипатовского </w:t>
      </w:r>
    </w:p>
    <w:p w:rsidR="00BD26D7" w:rsidRDefault="00BD26D7" w:rsidP="00BD26D7">
      <w:pPr>
        <w:spacing w:line="240" w:lineRule="exact"/>
      </w:pPr>
      <w:r>
        <w:t>городского округа</w:t>
      </w:r>
    </w:p>
    <w:p w:rsidR="00BD26D7" w:rsidRDefault="00BD26D7" w:rsidP="00BD26D7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BD26D7" w:rsidRDefault="00BD26D7" w:rsidP="00BD26D7">
      <w:pPr>
        <w:spacing w:line="240" w:lineRule="exact"/>
      </w:pPr>
    </w:p>
    <w:p w:rsidR="00BD26D7" w:rsidRDefault="00876E24" w:rsidP="00BD26D7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11pt;width:466.5pt;height:0;z-index:251658240" o:connectortype="straight"/>
        </w:pict>
      </w: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>Проект постановления вносит заместитель главы администрации Ипатовск</w:t>
      </w:r>
      <w:r>
        <w:t>о</w:t>
      </w:r>
      <w:r>
        <w:t>го городского округа Ставропольского края</w:t>
      </w: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 xml:space="preserve">                                                                                                                А.П. </w:t>
      </w:r>
      <w:proofErr w:type="spellStart"/>
      <w:r>
        <w:t>Бражко</w:t>
      </w:r>
      <w:proofErr w:type="spellEnd"/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>Визируют:</w:t>
      </w: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 xml:space="preserve">Заместитель главы администрации </w:t>
      </w:r>
    </w:p>
    <w:p w:rsidR="00BD26D7" w:rsidRDefault="00BD26D7" w:rsidP="00BD26D7">
      <w:pPr>
        <w:spacing w:line="240" w:lineRule="exact"/>
      </w:pPr>
      <w:r>
        <w:t xml:space="preserve">Ипатовского городского округа </w:t>
      </w:r>
    </w:p>
    <w:p w:rsidR="00BD26D7" w:rsidRDefault="00BD26D7" w:rsidP="00BD26D7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 xml:space="preserve">Заместитель главы администрации </w:t>
      </w:r>
    </w:p>
    <w:p w:rsidR="00BD26D7" w:rsidRDefault="00BD26D7" w:rsidP="00BD26D7">
      <w:pPr>
        <w:spacing w:line="240" w:lineRule="exact"/>
      </w:pPr>
      <w:r>
        <w:t>Ипатовского городского округа</w:t>
      </w:r>
    </w:p>
    <w:p w:rsidR="00BD26D7" w:rsidRDefault="00BD26D7" w:rsidP="00BD26D7">
      <w:pPr>
        <w:spacing w:line="240" w:lineRule="exact"/>
      </w:pPr>
      <w:r>
        <w:t>Ставропольского края                                                                       Т.А. Фоменко</w:t>
      </w: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>Начальник отдела правового и</w:t>
      </w:r>
    </w:p>
    <w:p w:rsidR="00BD26D7" w:rsidRDefault="00BD26D7" w:rsidP="00BD26D7">
      <w:pPr>
        <w:spacing w:line="240" w:lineRule="exact"/>
      </w:pPr>
      <w:r>
        <w:t xml:space="preserve">кадрового обеспечения администрации </w:t>
      </w:r>
    </w:p>
    <w:p w:rsidR="00BD26D7" w:rsidRDefault="00BD26D7" w:rsidP="00BD26D7">
      <w:pPr>
        <w:spacing w:line="240" w:lineRule="exact"/>
      </w:pPr>
      <w:r>
        <w:t>Ипатовского городского  округа</w:t>
      </w:r>
    </w:p>
    <w:p w:rsidR="00BD26D7" w:rsidRDefault="00BD26D7" w:rsidP="00BD26D7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>Проект постановления подготовлен отделом образования администрации Ипатовского городского округа Ставропольского края</w:t>
      </w: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 xml:space="preserve">                                                                                                               Г.Н. </w:t>
      </w:r>
      <w:proofErr w:type="spellStart"/>
      <w:r>
        <w:t>Братчик</w:t>
      </w:r>
      <w:proofErr w:type="spellEnd"/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</w:p>
    <w:p w:rsidR="00BD26D7" w:rsidRDefault="00BD26D7" w:rsidP="00BD26D7">
      <w:pPr>
        <w:spacing w:line="240" w:lineRule="exact"/>
      </w:pPr>
      <w:r>
        <w:t>Рассылка:</w:t>
      </w:r>
    </w:p>
    <w:p w:rsidR="00BD26D7" w:rsidRDefault="00BD26D7" w:rsidP="00BD26D7">
      <w:pPr>
        <w:spacing w:line="240" w:lineRule="exact"/>
      </w:pPr>
      <w:r>
        <w:t>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r>
        <w:t>Отдел образования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BD26D7" w:rsidRDefault="00BD26D7" w:rsidP="00BD26D7">
      <w:pPr>
        <w:spacing w:line="240" w:lineRule="exact"/>
      </w:pPr>
      <w:r>
        <w:t xml:space="preserve">Отдел правового и кадрового обеспечения 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r>
        <w:t>Отдел по организационным и общим вопросам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r>
        <w:t>Отдел социального развития и общественной безопасности</w:t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proofErr w:type="spellStart"/>
      <w:r>
        <w:t>Бражко</w:t>
      </w:r>
      <w:proofErr w:type="spellEnd"/>
      <w:r>
        <w:t xml:space="preserve"> А.П.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r>
        <w:t>Фоменко Т.А.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r>
        <w:t>МКУ «ЦХТО» ИМР 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r>
        <w:t>МКУ «ЦМС ОО»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r>
        <w:t xml:space="preserve">Отдел МВД России по </w:t>
      </w:r>
      <w:proofErr w:type="spellStart"/>
      <w:r>
        <w:t>Ипатовскому</w:t>
      </w:r>
      <w:proofErr w:type="spellEnd"/>
      <w:r>
        <w:t xml:space="preserve"> городскому округу</w:t>
      </w:r>
      <w:r>
        <w:tab/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r>
        <w:t>Отдел автоматизации и информационных технологий</w:t>
      </w:r>
      <w:r>
        <w:tab/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r>
        <w:t>ГБУ СК «</w:t>
      </w:r>
      <w:proofErr w:type="spellStart"/>
      <w:r>
        <w:t>Ипатовская</w:t>
      </w:r>
      <w:proofErr w:type="spellEnd"/>
      <w:r>
        <w:t xml:space="preserve"> районная больница»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D26D7" w:rsidRDefault="00BD26D7" w:rsidP="00BD26D7">
      <w:pPr>
        <w:spacing w:line="240" w:lineRule="exact"/>
      </w:pPr>
      <w:r>
        <w:t xml:space="preserve">Профсоюзный комитет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37454D" w:rsidRDefault="00BD26D7" w:rsidP="00BD26D7">
      <w:pPr>
        <w:spacing w:line="240" w:lineRule="exact"/>
      </w:pPr>
      <w:r>
        <w:t>УТСЗН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37454D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017E5"/>
    <w:rsid w:val="000D03FC"/>
    <w:rsid w:val="00184A54"/>
    <w:rsid w:val="001A191D"/>
    <w:rsid w:val="001E677D"/>
    <w:rsid w:val="00284F4D"/>
    <w:rsid w:val="002D601B"/>
    <w:rsid w:val="003574EA"/>
    <w:rsid w:val="0037454D"/>
    <w:rsid w:val="003B76DA"/>
    <w:rsid w:val="00411634"/>
    <w:rsid w:val="00416E25"/>
    <w:rsid w:val="004711DC"/>
    <w:rsid w:val="004B0C99"/>
    <w:rsid w:val="004D453D"/>
    <w:rsid w:val="00517237"/>
    <w:rsid w:val="00520AF2"/>
    <w:rsid w:val="0059279E"/>
    <w:rsid w:val="00646F4F"/>
    <w:rsid w:val="006710B6"/>
    <w:rsid w:val="006777C5"/>
    <w:rsid w:val="00682E00"/>
    <w:rsid w:val="006A1D09"/>
    <w:rsid w:val="006E3422"/>
    <w:rsid w:val="0073436A"/>
    <w:rsid w:val="00796DA5"/>
    <w:rsid w:val="00842CE3"/>
    <w:rsid w:val="0087040E"/>
    <w:rsid w:val="00876E24"/>
    <w:rsid w:val="008D4DC9"/>
    <w:rsid w:val="009419D6"/>
    <w:rsid w:val="0095721C"/>
    <w:rsid w:val="009A3CD3"/>
    <w:rsid w:val="009D5622"/>
    <w:rsid w:val="00A81B70"/>
    <w:rsid w:val="00A84E4C"/>
    <w:rsid w:val="00B45A73"/>
    <w:rsid w:val="00B80AAC"/>
    <w:rsid w:val="00BD26D7"/>
    <w:rsid w:val="00BE68AB"/>
    <w:rsid w:val="00C1753B"/>
    <w:rsid w:val="00C2326C"/>
    <w:rsid w:val="00C40AB6"/>
    <w:rsid w:val="00CB1729"/>
    <w:rsid w:val="00CC198A"/>
    <w:rsid w:val="00CE4C6C"/>
    <w:rsid w:val="00DB5BC9"/>
    <w:rsid w:val="00DF10A6"/>
    <w:rsid w:val="00F96DDE"/>
    <w:rsid w:val="00FA5C7C"/>
    <w:rsid w:val="00FB4F49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620</Words>
  <Characters>3535</Characters>
  <Application>Microsoft Office Word</Application>
  <DocSecurity>0</DocSecurity>
  <Lines>29</Lines>
  <Paragraphs>8</Paragraphs>
  <ScaleCrop>false</ScaleCrop>
  <Company>Орготдел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2019-05-13T12:26:00Z</cp:lastPrinted>
  <dcterms:created xsi:type="dcterms:W3CDTF">2019-05-08T09:30:00Z</dcterms:created>
  <dcterms:modified xsi:type="dcterms:W3CDTF">2019-05-13T12:26:00Z</dcterms:modified>
</cp:coreProperties>
</file>