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2D" w:rsidRPr="00DB5B2D" w:rsidRDefault="00DB5B2D" w:rsidP="00DB5B2D">
      <w:pPr>
        <w:spacing w:after="0" w:line="240" w:lineRule="exact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B5B2D">
        <w:rPr>
          <w:rFonts w:ascii="Times New Roman" w:hAnsi="Times New Roman" w:cs="Times New Roman"/>
          <w:sz w:val="28"/>
          <w:szCs w:val="28"/>
        </w:rPr>
        <w:t>Приложение</w:t>
      </w:r>
    </w:p>
    <w:p w:rsidR="00540E9B" w:rsidRPr="00DB5B2D" w:rsidRDefault="00E43262" w:rsidP="00DB5B2D">
      <w:pPr>
        <w:spacing w:after="0" w:line="240" w:lineRule="exact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B5B2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  <w:r w:rsidR="00DB5B2D">
        <w:rPr>
          <w:rFonts w:ascii="Times New Roman" w:hAnsi="Times New Roman" w:cs="Times New Roman"/>
          <w:sz w:val="28"/>
          <w:szCs w:val="28"/>
        </w:rPr>
        <w:t xml:space="preserve"> </w:t>
      </w:r>
      <w:r w:rsidRPr="00DB5B2D">
        <w:rPr>
          <w:rFonts w:ascii="Times New Roman" w:hAnsi="Times New Roman" w:cs="Times New Roman"/>
          <w:sz w:val="28"/>
          <w:szCs w:val="28"/>
        </w:rPr>
        <w:t>Ипатовского</w:t>
      </w:r>
      <w:r w:rsidR="00DB5B2D" w:rsidRPr="00DB5B2D">
        <w:rPr>
          <w:rFonts w:ascii="Times New Roman" w:hAnsi="Times New Roman" w:cs="Times New Roman"/>
          <w:sz w:val="28"/>
          <w:szCs w:val="28"/>
        </w:rPr>
        <w:t xml:space="preserve"> </w:t>
      </w:r>
      <w:r w:rsidRPr="00DB5B2D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27074B" w:rsidRPr="00DB5B2D">
        <w:rPr>
          <w:rFonts w:ascii="Times New Roman" w:hAnsi="Times New Roman" w:cs="Times New Roman"/>
          <w:sz w:val="28"/>
          <w:szCs w:val="28"/>
        </w:rPr>
        <w:t>о</w:t>
      </w:r>
      <w:r w:rsidRPr="00DB5B2D">
        <w:rPr>
          <w:rFonts w:ascii="Times New Roman" w:hAnsi="Times New Roman" w:cs="Times New Roman"/>
          <w:sz w:val="28"/>
          <w:szCs w:val="28"/>
        </w:rPr>
        <w:t>круга</w:t>
      </w:r>
      <w:r w:rsidR="00DB5B2D">
        <w:rPr>
          <w:rFonts w:ascii="Times New Roman" w:hAnsi="Times New Roman" w:cs="Times New Roman"/>
          <w:sz w:val="28"/>
          <w:szCs w:val="28"/>
        </w:rPr>
        <w:t xml:space="preserve"> </w:t>
      </w:r>
      <w:r w:rsidRPr="00DB5B2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43262" w:rsidRPr="00DB5B2D" w:rsidRDefault="00DB5B2D" w:rsidP="00DB5B2D">
      <w:pPr>
        <w:spacing w:after="0" w:line="240" w:lineRule="exact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B5B2D">
        <w:rPr>
          <w:rFonts w:ascii="Times New Roman" w:hAnsi="Times New Roman" w:cs="Times New Roman"/>
          <w:sz w:val="28"/>
          <w:szCs w:val="28"/>
        </w:rPr>
        <w:t>от</w:t>
      </w:r>
      <w:r w:rsidR="001033E8">
        <w:rPr>
          <w:rFonts w:ascii="Times New Roman" w:hAnsi="Times New Roman" w:cs="Times New Roman"/>
          <w:sz w:val="28"/>
          <w:szCs w:val="28"/>
        </w:rPr>
        <w:t xml:space="preserve"> 21</w:t>
      </w:r>
      <w:r w:rsidR="00D24729">
        <w:rPr>
          <w:rFonts w:ascii="Times New Roman" w:hAnsi="Times New Roman" w:cs="Times New Roman"/>
          <w:sz w:val="28"/>
          <w:szCs w:val="28"/>
        </w:rPr>
        <w:t xml:space="preserve"> марта 2022 г. № 357</w:t>
      </w:r>
    </w:p>
    <w:p w:rsidR="00E43262" w:rsidRPr="00DB5B2D" w:rsidRDefault="00E43262" w:rsidP="00DB5B2D">
      <w:pPr>
        <w:spacing w:after="0" w:line="240" w:lineRule="exact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E43262" w:rsidRPr="00DB5B2D" w:rsidRDefault="00E43262" w:rsidP="00DB5B2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Перечень инициативных проектов, признанных прошедшими конкурсный отбор иниц</w:t>
      </w:r>
      <w:r w:rsidR="00DB5B2D">
        <w:rPr>
          <w:rFonts w:ascii="Times New Roman" w:hAnsi="Times New Roman" w:cs="Times New Roman"/>
          <w:sz w:val="28"/>
          <w:szCs w:val="28"/>
        </w:rPr>
        <w:t>иативных проектов на территории</w:t>
      </w: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47131" w:rsidRDefault="00247131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3342"/>
        <w:gridCol w:w="4536"/>
        <w:gridCol w:w="2835"/>
        <w:gridCol w:w="1900"/>
        <w:gridCol w:w="1579"/>
      </w:tblGrid>
      <w:tr w:rsidR="00E43262" w:rsidTr="001D187C">
        <w:tc>
          <w:tcPr>
            <w:tcW w:w="594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2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инициативного проекта</w:t>
            </w:r>
          </w:p>
        </w:tc>
        <w:tc>
          <w:tcPr>
            <w:tcW w:w="4536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реализации инициативного проекта</w:t>
            </w:r>
          </w:p>
        </w:tc>
        <w:tc>
          <w:tcPr>
            <w:tcW w:w="2835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уполномоченного органа, курирующего направление деятельности</w:t>
            </w:r>
          </w:p>
        </w:tc>
        <w:tc>
          <w:tcPr>
            <w:tcW w:w="1900" w:type="dxa"/>
          </w:tcPr>
          <w:p w:rsidR="00E43262" w:rsidRDefault="00E43262" w:rsidP="001D187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Рейтинговый балл</w:t>
            </w:r>
          </w:p>
        </w:tc>
        <w:tc>
          <w:tcPr>
            <w:tcW w:w="1579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</w:tr>
      <w:tr w:rsidR="00E43262" w:rsidRPr="001D187C" w:rsidTr="001D187C">
        <w:trPr>
          <w:trHeight w:val="832"/>
        </w:trPr>
        <w:tc>
          <w:tcPr>
            <w:tcW w:w="594" w:type="dxa"/>
          </w:tcPr>
          <w:p w:rsidR="00E43262" w:rsidRPr="001457A4" w:rsidRDefault="0097553B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42" w:type="dxa"/>
          </w:tcPr>
          <w:p w:rsidR="00E43262" w:rsidRPr="004C43EE" w:rsidRDefault="00C27B23" w:rsidP="004C43E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«Выполнение работ по устройству тротуара по ул.Объездная (от ул.Первомайская до ул.Пролетарская) г.Ипатово Ипатовского городского округа Ставропольского края»</w:t>
            </w:r>
          </w:p>
        </w:tc>
        <w:tc>
          <w:tcPr>
            <w:tcW w:w="4536" w:type="dxa"/>
          </w:tcPr>
          <w:p w:rsidR="00E43262" w:rsidRPr="004C43EE" w:rsidRDefault="004C43EE" w:rsidP="00C27B2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/>
                <w:sz w:val="24"/>
                <w:szCs w:val="24"/>
              </w:rPr>
              <w:t>территория</w:t>
            </w:r>
            <w:r w:rsidR="006A633D" w:rsidRPr="004C43EE">
              <w:rPr>
                <w:rFonts w:ascii="Times New Roman" w:hAnsi="Times New Roman"/>
                <w:sz w:val="24"/>
                <w:szCs w:val="24"/>
              </w:rPr>
              <w:t xml:space="preserve"> земельного участка из земель населенных пунктов, государственная собственность на которые не разграничена, ориентировочной протяженностью 386,00 п. м., расположенного по адресу: Ставропольский край, </w:t>
            </w:r>
            <w:proofErr w:type="spellStart"/>
            <w:r w:rsidR="006A633D" w:rsidRPr="004C43EE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="006A633D" w:rsidRPr="004C43EE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="006A633D" w:rsidRPr="004C43EE">
              <w:rPr>
                <w:rFonts w:ascii="Times New Roman" w:hAnsi="Times New Roman"/>
                <w:sz w:val="24"/>
                <w:szCs w:val="24"/>
              </w:rPr>
              <w:t>г.Ипатово,ул</w:t>
            </w:r>
            <w:proofErr w:type="spellEnd"/>
            <w:r w:rsidR="006A633D" w:rsidRPr="004C43EE">
              <w:rPr>
                <w:rFonts w:ascii="Times New Roman" w:hAnsi="Times New Roman"/>
                <w:sz w:val="24"/>
                <w:szCs w:val="24"/>
              </w:rPr>
              <w:t>. Объездная (от ул. Первомайская до ул. Пролетарская</w:t>
            </w:r>
          </w:p>
        </w:tc>
        <w:tc>
          <w:tcPr>
            <w:tcW w:w="2835" w:type="dxa"/>
          </w:tcPr>
          <w:p w:rsidR="00E43262" w:rsidRPr="004C43EE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E43262" w:rsidRPr="004C43EE" w:rsidRDefault="006A633D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79" w:type="dxa"/>
          </w:tcPr>
          <w:p w:rsidR="00E43262" w:rsidRPr="004C43EE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43262" w:rsidRPr="001D187C" w:rsidTr="001D187C">
        <w:tc>
          <w:tcPr>
            <w:tcW w:w="594" w:type="dxa"/>
          </w:tcPr>
          <w:p w:rsidR="00E43262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112965" w:rsidRPr="004C43EE" w:rsidRDefault="00C27B23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«Ремонт автомобильной дороги общего пользования местного значения в щебеночном исполнении х. </w:t>
            </w:r>
            <w:proofErr w:type="spellStart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Кочержинский</w:t>
            </w:r>
            <w:proofErr w:type="spellEnd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 ул.Ипатова, Ипатовского городского округа Ставропольского края»</w:t>
            </w:r>
          </w:p>
        </w:tc>
        <w:tc>
          <w:tcPr>
            <w:tcW w:w="4536" w:type="dxa"/>
          </w:tcPr>
          <w:p w:rsidR="00C27B23" w:rsidRPr="004C43EE" w:rsidRDefault="004C43EE" w:rsidP="00C27B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3EE">
              <w:rPr>
                <w:rFonts w:ascii="Times New Roman" w:hAnsi="Times New Roman"/>
                <w:sz w:val="24"/>
                <w:szCs w:val="24"/>
              </w:rPr>
              <w:t>территория</w:t>
            </w:r>
            <w:r w:rsidR="00C27B23" w:rsidRPr="004C43EE">
              <w:rPr>
                <w:rFonts w:ascii="Times New Roman" w:hAnsi="Times New Roman"/>
                <w:sz w:val="24"/>
                <w:szCs w:val="24"/>
              </w:rPr>
              <w:t xml:space="preserve"> земельного участка из земель населенных пунктов, государственная собственность на которые не разграничена, ориентировочной протяженностью 850,00 п. м., расположенного по адресу :Ставропольский край, </w:t>
            </w:r>
            <w:proofErr w:type="spellStart"/>
            <w:r w:rsidR="00C27B23" w:rsidRPr="004C43EE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="00C27B23" w:rsidRPr="004C43EE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="00C27B23" w:rsidRPr="004C43EE">
              <w:rPr>
                <w:rFonts w:ascii="Times New Roman" w:hAnsi="Times New Roman"/>
                <w:sz w:val="24"/>
                <w:szCs w:val="24"/>
              </w:rPr>
              <w:t>х.Кочержинский</w:t>
            </w:r>
            <w:proofErr w:type="spellEnd"/>
            <w:r w:rsidR="00C27B23" w:rsidRPr="004C43EE">
              <w:rPr>
                <w:rFonts w:ascii="Times New Roman" w:hAnsi="Times New Roman"/>
                <w:sz w:val="24"/>
                <w:szCs w:val="24"/>
              </w:rPr>
              <w:t>, ул. Ипатова</w:t>
            </w:r>
          </w:p>
          <w:p w:rsidR="00E43262" w:rsidRPr="004C43EE" w:rsidRDefault="00E43262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3262" w:rsidRPr="004C43EE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E43262" w:rsidRPr="004C43EE" w:rsidRDefault="006A633D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79" w:type="dxa"/>
          </w:tcPr>
          <w:p w:rsidR="00E43262" w:rsidRPr="004C43EE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43262" w:rsidRPr="001D187C" w:rsidTr="001D187C">
        <w:tc>
          <w:tcPr>
            <w:tcW w:w="594" w:type="dxa"/>
          </w:tcPr>
          <w:p w:rsidR="00E43262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E43262" w:rsidRPr="004C43EE" w:rsidRDefault="00C27B23" w:rsidP="00ED778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«Обустройство пешеходного перехода по ул.Механизаторов с.Красная Поляна Ипатовского городского округа </w:t>
            </w: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4536" w:type="dxa"/>
          </w:tcPr>
          <w:p w:rsidR="00E43262" w:rsidRPr="004C43EE" w:rsidRDefault="00502C76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="004C43EE" w:rsidRPr="004C43EE">
              <w:rPr>
                <w:rFonts w:ascii="Times New Roman" w:hAnsi="Times New Roman" w:cs="Times New Roman"/>
                <w:sz w:val="24"/>
                <w:szCs w:val="24"/>
              </w:rPr>
              <w:t xml:space="preserve">ерритория земельного участка из земель населенных пунктов, государственная собственность на которые не разграничена, ориентировочной протяженностью 100, 00 п.м., </w:t>
            </w:r>
            <w:r w:rsidR="004C43EE" w:rsidRPr="004C4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расположенного по адресу: Ставропольский край, </w:t>
            </w:r>
            <w:proofErr w:type="spellStart"/>
            <w:r w:rsidR="004C43EE" w:rsidRPr="004C43EE">
              <w:rPr>
                <w:rFonts w:ascii="Times New Roman" w:hAnsi="Times New Roman" w:cs="Times New Roman"/>
                <w:sz w:val="24"/>
                <w:szCs w:val="24"/>
              </w:rPr>
              <w:t>Ипатовский</w:t>
            </w:r>
            <w:proofErr w:type="spellEnd"/>
            <w:r w:rsidR="004C43EE" w:rsidRPr="004C43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округ, с. Красная Поляна, ул.Механизаторов</w:t>
            </w:r>
          </w:p>
        </w:tc>
        <w:tc>
          <w:tcPr>
            <w:tcW w:w="2835" w:type="dxa"/>
          </w:tcPr>
          <w:p w:rsidR="00E43262" w:rsidRPr="004C43EE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по работе с территориями администрации Ипатовского городского округа Ставропольского </w:t>
            </w:r>
            <w:r w:rsidRPr="004C4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1900" w:type="dxa"/>
          </w:tcPr>
          <w:p w:rsidR="00E43262" w:rsidRPr="004C43EE" w:rsidRDefault="006A633D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79" w:type="dxa"/>
          </w:tcPr>
          <w:p w:rsidR="00E43262" w:rsidRPr="004C43EE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384FCC" w:rsidTr="001D187C">
        <w:trPr>
          <w:trHeight w:val="511"/>
        </w:trPr>
        <w:tc>
          <w:tcPr>
            <w:tcW w:w="594" w:type="dxa"/>
          </w:tcPr>
          <w:p w:rsidR="00384FCC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384FCC" w:rsidRPr="004C43EE" w:rsidRDefault="00C27B23" w:rsidP="00ED778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«Ремонт участков автомобильных дорог в щебеночном исполнении по ул.Новая, ул.Пролетарская   п. </w:t>
            </w:r>
            <w:proofErr w:type="spellStart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Правокугультинский</w:t>
            </w:r>
            <w:proofErr w:type="spellEnd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Ипатовского городского округа Ставропольского края»</w:t>
            </w:r>
          </w:p>
        </w:tc>
        <w:tc>
          <w:tcPr>
            <w:tcW w:w="4536" w:type="dxa"/>
          </w:tcPr>
          <w:p w:rsidR="001D187C" w:rsidRPr="004C43EE" w:rsidRDefault="00502C76" w:rsidP="00502C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ерритория земельного участка из земель населенных пунктов, государственная собственность на которые не разграничена, ориентировочной протяженностью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390,00 п.м., расположенного по адресу: Ставропольский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Ипатовский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Правокугультинский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Новая, ул. Пролетарская</w:t>
            </w:r>
          </w:p>
          <w:p w:rsidR="00384FCC" w:rsidRPr="004C43EE" w:rsidRDefault="00384FCC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4FCC" w:rsidRPr="004C43EE" w:rsidRDefault="004A3479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384FCC" w:rsidRPr="004C43EE" w:rsidRDefault="006A633D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9" w:type="dxa"/>
          </w:tcPr>
          <w:p w:rsidR="00384FCC" w:rsidRPr="004C43EE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112965" w:rsidTr="001D187C">
        <w:tc>
          <w:tcPr>
            <w:tcW w:w="594" w:type="dxa"/>
          </w:tcPr>
          <w:p w:rsidR="00112965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42" w:type="dxa"/>
          </w:tcPr>
          <w:p w:rsidR="00112965" w:rsidRPr="004C43EE" w:rsidRDefault="00C27B23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«Ремонт автомобильной дороги общего пользования местного значения в щебеночном исполнении ул.Ивана </w:t>
            </w:r>
            <w:proofErr w:type="spellStart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Клименко</w:t>
            </w:r>
            <w:proofErr w:type="spellEnd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с.Кевсала</w:t>
            </w:r>
            <w:proofErr w:type="spellEnd"/>
            <w:r w:rsidRPr="004C43E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Ипатовского городского округа Ставропольского края»</w:t>
            </w:r>
          </w:p>
        </w:tc>
        <w:tc>
          <w:tcPr>
            <w:tcW w:w="4536" w:type="dxa"/>
          </w:tcPr>
          <w:p w:rsidR="00112965" w:rsidRPr="004C43EE" w:rsidRDefault="00502C76" w:rsidP="001D187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ерритория земельного участка из земель населенных пунктов,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ориентировочной протяженностью 1330, 00 п.м., расположенного по адресу: Ставропольский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Ипатовский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Кевсала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</w:p>
        </w:tc>
        <w:tc>
          <w:tcPr>
            <w:tcW w:w="2835" w:type="dxa"/>
          </w:tcPr>
          <w:p w:rsidR="00112965" w:rsidRPr="004C43EE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6A633D" w:rsidRPr="004C43EE" w:rsidRDefault="006A633D" w:rsidP="006A6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A633D" w:rsidRPr="004C43EE" w:rsidRDefault="006A633D" w:rsidP="006A6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965" w:rsidRPr="004C43EE" w:rsidRDefault="00112965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112965" w:rsidRPr="004C43EE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3E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</w:tbl>
    <w:p w:rsidR="002345ED" w:rsidRDefault="00A96336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2.55pt;margin-top:29.5pt;width:280.5pt;height:0;z-index:251658240;mso-position-horizontal-relative:text;mso-position-vertical-relative:text" o:connectortype="straight"/>
        </w:pict>
      </w:r>
    </w:p>
    <w:sectPr w:rsidR="002345ED" w:rsidSect="00DB5B2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E43262"/>
    <w:rsid w:val="001033E8"/>
    <w:rsid w:val="00112965"/>
    <w:rsid w:val="001457A4"/>
    <w:rsid w:val="001D187C"/>
    <w:rsid w:val="002345ED"/>
    <w:rsid w:val="00247131"/>
    <w:rsid w:val="0027074B"/>
    <w:rsid w:val="003558D2"/>
    <w:rsid w:val="00384FCC"/>
    <w:rsid w:val="0048787C"/>
    <w:rsid w:val="004A3479"/>
    <w:rsid w:val="004C43EE"/>
    <w:rsid w:val="00502C76"/>
    <w:rsid w:val="00540E9B"/>
    <w:rsid w:val="006A633D"/>
    <w:rsid w:val="00780574"/>
    <w:rsid w:val="007963A6"/>
    <w:rsid w:val="0097553B"/>
    <w:rsid w:val="00A20906"/>
    <w:rsid w:val="00A96336"/>
    <w:rsid w:val="00BC30C5"/>
    <w:rsid w:val="00C27B23"/>
    <w:rsid w:val="00D24729"/>
    <w:rsid w:val="00D65A89"/>
    <w:rsid w:val="00DB5B2D"/>
    <w:rsid w:val="00E43262"/>
    <w:rsid w:val="00E605F0"/>
    <w:rsid w:val="00ED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81E1-FFD9-498A-83FD-E5E04B55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Приемная</cp:lastModifiedBy>
  <cp:revision>4</cp:revision>
  <cp:lastPrinted>2022-03-23T16:14:00Z</cp:lastPrinted>
  <dcterms:created xsi:type="dcterms:W3CDTF">2022-03-21T23:46:00Z</dcterms:created>
  <dcterms:modified xsi:type="dcterms:W3CDTF">2022-03-23T16:14:00Z</dcterms:modified>
</cp:coreProperties>
</file>